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76" w:rsidRPr="00BC7FF6" w:rsidRDefault="00437F76" w:rsidP="006A0F82">
      <w:pPr>
        <w:rPr>
          <w:rFonts w:asciiTheme="majorHAnsi" w:hAnsiTheme="majorHAnsi" w:cstheme="majorHAnsi"/>
          <w:sz w:val="24"/>
          <w:szCs w:val="24"/>
        </w:rPr>
      </w:pPr>
    </w:p>
    <w:p w:rsidR="00437F76" w:rsidRPr="00BC7FF6" w:rsidRDefault="00437F76" w:rsidP="00C5589F">
      <w:pPr>
        <w:ind w:left="720"/>
        <w:jc w:val="right"/>
        <w:rPr>
          <w:rFonts w:asciiTheme="majorHAnsi" w:hAnsiTheme="majorHAnsi" w:cstheme="majorHAnsi"/>
          <w:sz w:val="24"/>
          <w:szCs w:val="24"/>
        </w:rPr>
      </w:pPr>
    </w:p>
    <w:p w:rsidR="00D8288B" w:rsidRPr="00BC7FF6" w:rsidRDefault="00216673" w:rsidP="00C5589F">
      <w:pPr>
        <w:ind w:left="720"/>
        <w:jc w:val="right"/>
        <w:rPr>
          <w:rFonts w:asciiTheme="majorHAnsi" w:hAnsiTheme="majorHAnsi" w:cstheme="majorHAnsi"/>
          <w:sz w:val="24"/>
          <w:szCs w:val="24"/>
        </w:rPr>
      </w:pPr>
      <w:r w:rsidRPr="00BC7FF6">
        <w:rPr>
          <w:rFonts w:asciiTheme="majorHAnsi" w:hAnsiTheme="majorHAnsi" w:cstheme="majorHAnsi"/>
          <w:sz w:val="24"/>
          <w:szCs w:val="24"/>
        </w:rPr>
        <w:t xml:space="preserve">Ciudad Juárez, Chih., a </w:t>
      </w:r>
      <w:r w:rsidR="00281D74" w:rsidRPr="00BC7FF6">
        <w:rPr>
          <w:rFonts w:asciiTheme="majorHAnsi" w:hAnsiTheme="majorHAnsi" w:cstheme="majorHAnsi"/>
          <w:sz w:val="24"/>
          <w:szCs w:val="24"/>
        </w:rPr>
        <w:t>04</w:t>
      </w:r>
      <w:r w:rsidR="00C5589F" w:rsidRPr="00BC7FF6">
        <w:rPr>
          <w:rFonts w:asciiTheme="majorHAnsi" w:hAnsiTheme="majorHAnsi" w:cstheme="majorHAnsi"/>
          <w:sz w:val="24"/>
          <w:szCs w:val="24"/>
        </w:rPr>
        <w:t xml:space="preserve"> </w:t>
      </w:r>
      <w:r w:rsidR="00281D74" w:rsidRPr="00BC7FF6">
        <w:rPr>
          <w:rFonts w:asciiTheme="majorHAnsi" w:hAnsiTheme="majorHAnsi" w:cstheme="majorHAnsi"/>
          <w:sz w:val="24"/>
          <w:szCs w:val="24"/>
        </w:rPr>
        <w:t>de septiembre</w:t>
      </w:r>
      <w:r w:rsidR="00822A40" w:rsidRPr="00BC7FF6">
        <w:rPr>
          <w:rFonts w:asciiTheme="majorHAnsi" w:hAnsiTheme="majorHAnsi" w:cstheme="majorHAnsi"/>
          <w:sz w:val="24"/>
          <w:szCs w:val="24"/>
        </w:rPr>
        <w:t xml:space="preserve"> del 2022</w:t>
      </w:r>
    </w:p>
    <w:p w:rsidR="00281D74" w:rsidRPr="00BC7FF6" w:rsidRDefault="00281D74" w:rsidP="0045543B">
      <w:pPr>
        <w:rPr>
          <w:rFonts w:asciiTheme="majorHAnsi" w:hAnsiTheme="majorHAnsi" w:cstheme="majorHAnsi"/>
          <w:b/>
          <w:sz w:val="24"/>
          <w:szCs w:val="24"/>
        </w:rPr>
      </w:pPr>
    </w:p>
    <w:p w:rsidR="00281D74" w:rsidRPr="00BC7FF6" w:rsidRDefault="003460E2" w:rsidP="003460E2">
      <w:pPr>
        <w:jc w:val="center"/>
        <w:rPr>
          <w:rFonts w:asciiTheme="majorHAnsi" w:hAnsiTheme="majorHAnsi" w:cstheme="majorHAnsi"/>
          <w:b/>
          <w:sz w:val="24"/>
          <w:szCs w:val="24"/>
          <w:lang w:val="es-ES"/>
        </w:rPr>
      </w:pPr>
      <w:r w:rsidRPr="00BC7FF6">
        <w:rPr>
          <w:rFonts w:asciiTheme="majorHAnsi" w:hAnsiTheme="majorHAnsi" w:cstheme="majorHAnsi"/>
          <w:b/>
          <w:sz w:val="24"/>
          <w:szCs w:val="24"/>
          <w:lang w:val="es-ES"/>
        </w:rPr>
        <w:t xml:space="preserve">Llama Cruz Pérez Cuéllar a todos y todas a </w:t>
      </w:r>
      <w:r w:rsidR="0045543B">
        <w:rPr>
          <w:rFonts w:asciiTheme="majorHAnsi" w:hAnsiTheme="majorHAnsi" w:cstheme="majorHAnsi"/>
          <w:b/>
          <w:sz w:val="24"/>
          <w:szCs w:val="24"/>
          <w:lang w:val="es-ES"/>
        </w:rPr>
        <w:t xml:space="preserve">sumarse y </w:t>
      </w:r>
      <w:bookmarkStart w:id="0" w:name="_GoBack"/>
      <w:bookmarkEnd w:id="0"/>
      <w:r w:rsidRPr="00BC7FF6">
        <w:rPr>
          <w:rFonts w:asciiTheme="majorHAnsi" w:hAnsiTheme="majorHAnsi" w:cstheme="majorHAnsi"/>
          <w:b/>
          <w:sz w:val="24"/>
          <w:szCs w:val="24"/>
          <w:lang w:val="es-ES"/>
        </w:rPr>
        <w:t>defender la Transformación de Juárez</w:t>
      </w:r>
    </w:p>
    <w:p w:rsidR="003460E2" w:rsidRPr="00BC7FF6" w:rsidRDefault="003460E2" w:rsidP="00281D74">
      <w:pPr>
        <w:jc w:val="both"/>
        <w:rPr>
          <w:rFonts w:asciiTheme="majorHAnsi" w:hAnsiTheme="majorHAnsi" w:cstheme="majorHAnsi"/>
          <w:sz w:val="24"/>
          <w:szCs w:val="24"/>
          <w:lang w:val="es-ES"/>
        </w:rPr>
      </w:pPr>
    </w:p>
    <w:p w:rsidR="00281D74" w:rsidRDefault="003460E2"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E</w:t>
      </w:r>
      <w:r w:rsidR="00A94144" w:rsidRPr="00BC7FF6">
        <w:rPr>
          <w:rFonts w:asciiTheme="majorHAnsi" w:hAnsiTheme="majorHAnsi" w:cstheme="majorHAnsi"/>
          <w:sz w:val="24"/>
          <w:szCs w:val="24"/>
          <w:lang w:val="es-ES"/>
        </w:rPr>
        <w:t>l camino para transformar</w:t>
      </w:r>
      <w:r w:rsidR="00281D74" w:rsidRPr="00BC7FF6">
        <w:rPr>
          <w:rFonts w:asciiTheme="majorHAnsi" w:hAnsiTheme="majorHAnsi" w:cstheme="majorHAnsi"/>
          <w:sz w:val="24"/>
          <w:szCs w:val="24"/>
          <w:lang w:val="es-ES"/>
        </w:rPr>
        <w:t xml:space="preserve"> Ciudad Juárez ha comenzado </w:t>
      </w:r>
      <w:r w:rsidR="00A94144" w:rsidRPr="00BC7FF6">
        <w:rPr>
          <w:rFonts w:asciiTheme="majorHAnsi" w:hAnsiTheme="majorHAnsi" w:cstheme="majorHAnsi"/>
          <w:sz w:val="24"/>
          <w:szCs w:val="24"/>
          <w:lang w:val="es-ES"/>
        </w:rPr>
        <w:t xml:space="preserve">y requiere de todos y todas, </w:t>
      </w:r>
      <w:r w:rsidR="00281D74" w:rsidRPr="00BC7FF6">
        <w:rPr>
          <w:rFonts w:asciiTheme="majorHAnsi" w:hAnsiTheme="majorHAnsi" w:cstheme="majorHAnsi"/>
          <w:sz w:val="24"/>
          <w:szCs w:val="24"/>
          <w:lang w:val="es-ES"/>
        </w:rPr>
        <w:t>señaló el Presidente Mu</w:t>
      </w:r>
      <w:r w:rsidR="00A94144" w:rsidRPr="00BC7FF6">
        <w:rPr>
          <w:rFonts w:asciiTheme="majorHAnsi" w:hAnsiTheme="majorHAnsi" w:cstheme="majorHAnsi"/>
          <w:sz w:val="24"/>
          <w:szCs w:val="24"/>
          <w:lang w:val="es-ES"/>
        </w:rPr>
        <w:t>nicipal</w:t>
      </w:r>
      <w:r w:rsidR="00A76E1B">
        <w:rPr>
          <w:rFonts w:asciiTheme="majorHAnsi" w:hAnsiTheme="majorHAnsi" w:cstheme="majorHAnsi"/>
          <w:sz w:val="24"/>
          <w:szCs w:val="24"/>
          <w:lang w:val="es-ES"/>
        </w:rPr>
        <w:t>,</w:t>
      </w:r>
      <w:r w:rsidR="00A94144" w:rsidRPr="00BC7FF6">
        <w:rPr>
          <w:rFonts w:asciiTheme="majorHAnsi" w:hAnsiTheme="majorHAnsi" w:cstheme="majorHAnsi"/>
          <w:sz w:val="24"/>
          <w:szCs w:val="24"/>
          <w:lang w:val="es-ES"/>
        </w:rPr>
        <w:t xml:space="preserve"> Cruz Pérez Cuéllar en su</w:t>
      </w:r>
      <w:r w:rsidR="00281D74" w:rsidRPr="00BC7FF6">
        <w:rPr>
          <w:rFonts w:asciiTheme="majorHAnsi" w:hAnsiTheme="majorHAnsi" w:cstheme="majorHAnsi"/>
          <w:sz w:val="24"/>
          <w:szCs w:val="24"/>
          <w:lang w:val="es-ES"/>
        </w:rPr>
        <w:t xml:space="preserve"> mensaje enviado al pueblo juarense con motivo de su primer Informe de Gobierno</w:t>
      </w:r>
      <w:r w:rsidR="00A94144" w:rsidRPr="00BC7FF6">
        <w:rPr>
          <w:rFonts w:asciiTheme="majorHAnsi" w:hAnsiTheme="majorHAnsi" w:cstheme="majorHAnsi"/>
          <w:sz w:val="24"/>
          <w:szCs w:val="24"/>
          <w:lang w:val="es-ES"/>
        </w:rPr>
        <w:t>,</w:t>
      </w:r>
      <w:r w:rsidR="00281D74" w:rsidRPr="00BC7FF6">
        <w:rPr>
          <w:rFonts w:asciiTheme="majorHAnsi" w:hAnsiTheme="majorHAnsi" w:cstheme="majorHAnsi"/>
          <w:sz w:val="24"/>
          <w:szCs w:val="24"/>
          <w:lang w:val="es-ES"/>
        </w:rPr>
        <w:t xml:space="preserve"> en un acto </w:t>
      </w:r>
      <w:r w:rsidR="00A94144" w:rsidRPr="00BC7FF6">
        <w:rPr>
          <w:rFonts w:asciiTheme="majorHAnsi" w:hAnsiTheme="majorHAnsi" w:cstheme="majorHAnsi"/>
          <w:sz w:val="24"/>
          <w:szCs w:val="24"/>
          <w:lang w:val="es-ES"/>
        </w:rPr>
        <w:t>en que llamó a defender los avances consolidados del primer gobierno emanado de la Cuarta Transformación.</w:t>
      </w:r>
    </w:p>
    <w:p w:rsidR="00281D74" w:rsidRPr="00BC7FF6" w:rsidRDefault="00A94144" w:rsidP="00281D74">
      <w:pPr>
        <w:rPr>
          <w:rFonts w:asciiTheme="majorHAnsi" w:eastAsia="Helvetica Neue" w:hAnsiTheme="majorHAnsi" w:cstheme="majorHAnsi"/>
          <w:sz w:val="24"/>
          <w:szCs w:val="24"/>
        </w:rPr>
      </w:pPr>
      <w:r w:rsidRPr="00BC7FF6">
        <w:rPr>
          <w:rFonts w:asciiTheme="majorHAnsi" w:eastAsia="Helvetica Neue" w:hAnsiTheme="majorHAnsi" w:cstheme="majorHAnsi"/>
          <w:sz w:val="24"/>
          <w:szCs w:val="24"/>
        </w:rPr>
        <w:t>“A</w:t>
      </w:r>
      <w:r w:rsidR="00281D74" w:rsidRPr="00BC7FF6">
        <w:rPr>
          <w:rFonts w:asciiTheme="majorHAnsi" w:eastAsia="Helvetica Neue" w:hAnsiTheme="majorHAnsi" w:cstheme="majorHAnsi"/>
          <w:sz w:val="24"/>
          <w:szCs w:val="24"/>
        </w:rPr>
        <w:t xml:space="preserve"> nuestro pueblo juarense le digo: el momento es ahora y la tarea de transformar Juárez es de todos, porque Juárez somos todos. No solamente el Presidente Municipal y su equipo. Somos más de un millón y medio de juarenses y entre todos debemos conquistar los c</w:t>
      </w:r>
      <w:r w:rsidRPr="00BC7FF6">
        <w:rPr>
          <w:rFonts w:asciiTheme="majorHAnsi" w:eastAsia="Helvetica Neue" w:hAnsiTheme="majorHAnsi" w:cstheme="majorHAnsi"/>
          <w:sz w:val="24"/>
          <w:szCs w:val="24"/>
        </w:rPr>
        <w:t>ambios y sobre todo defenderlos”, dijo.</w:t>
      </w:r>
    </w:p>
    <w:p w:rsidR="00780BB8" w:rsidRDefault="00321783" w:rsidP="00780BB8">
      <w:pPr>
        <w:jc w:val="both"/>
        <w:rPr>
          <w:rFonts w:asciiTheme="majorHAnsi" w:hAnsiTheme="majorHAnsi" w:cstheme="majorHAnsi"/>
          <w:sz w:val="24"/>
          <w:szCs w:val="24"/>
          <w:lang w:val="es-ES"/>
        </w:rPr>
      </w:pPr>
      <w:r>
        <w:rPr>
          <w:rFonts w:asciiTheme="majorHAnsi" w:hAnsiTheme="majorHAnsi" w:cstheme="majorHAnsi"/>
          <w:sz w:val="24"/>
          <w:szCs w:val="24"/>
          <w:lang w:val="es-ES"/>
        </w:rPr>
        <w:t>E</w:t>
      </w:r>
      <w:r>
        <w:rPr>
          <w:rFonts w:asciiTheme="majorHAnsi" w:hAnsiTheme="majorHAnsi" w:cstheme="majorHAnsi"/>
          <w:sz w:val="24"/>
          <w:szCs w:val="24"/>
          <w:lang w:val="es-ES"/>
        </w:rPr>
        <w:t>l alcalde se dirigió a las y los juarenses desde el recinto principal del Centro Cultural Paso del Norte</w:t>
      </w:r>
      <w:r w:rsidRPr="00BC7FF6">
        <w:rPr>
          <w:rFonts w:asciiTheme="majorHAnsi" w:hAnsiTheme="majorHAnsi" w:cstheme="majorHAnsi"/>
          <w:sz w:val="24"/>
          <w:szCs w:val="24"/>
          <w:lang w:val="es-ES"/>
        </w:rPr>
        <w:t xml:space="preserve"> </w:t>
      </w:r>
      <w:r>
        <w:rPr>
          <w:rFonts w:asciiTheme="majorHAnsi" w:hAnsiTheme="majorHAnsi" w:cstheme="majorHAnsi"/>
          <w:sz w:val="24"/>
          <w:szCs w:val="24"/>
          <w:lang w:val="es-ES"/>
        </w:rPr>
        <w:t>a</w:t>
      </w:r>
      <w:r w:rsidR="003460E2" w:rsidRPr="00BC7FF6">
        <w:rPr>
          <w:rFonts w:asciiTheme="majorHAnsi" w:hAnsiTheme="majorHAnsi" w:cstheme="majorHAnsi"/>
          <w:sz w:val="24"/>
          <w:szCs w:val="24"/>
          <w:lang w:val="es-ES"/>
        </w:rPr>
        <w:t xml:space="preserve">compañado de </w:t>
      </w:r>
      <w:r w:rsidR="00E92B4B">
        <w:rPr>
          <w:rFonts w:asciiTheme="majorHAnsi" w:hAnsiTheme="majorHAnsi" w:cstheme="majorHAnsi"/>
          <w:sz w:val="24"/>
          <w:szCs w:val="24"/>
          <w:lang w:val="es-ES"/>
        </w:rPr>
        <w:t xml:space="preserve">su esposa Rubí Enríquez, presidente del DIF municipal, de </w:t>
      </w:r>
      <w:r w:rsidR="003460E2" w:rsidRPr="00BC7FF6">
        <w:rPr>
          <w:rFonts w:asciiTheme="majorHAnsi" w:hAnsiTheme="majorHAnsi" w:cstheme="majorHAnsi"/>
          <w:sz w:val="24"/>
          <w:szCs w:val="24"/>
          <w:lang w:val="es-ES"/>
        </w:rPr>
        <w:t>l</w:t>
      </w:r>
      <w:r w:rsidR="00E92B4B">
        <w:rPr>
          <w:rFonts w:asciiTheme="majorHAnsi" w:hAnsiTheme="majorHAnsi" w:cstheme="majorHAnsi"/>
          <w:sz w:val="24"/>
          <w:szCs w:val="24"/>
          <w:lang w:val="es-ES"/>
        </w:rPr>
        <w:t>os integrantes del Ayuntamiento,</w:t>
      </w:r>
      <w:r w:rsidR="003460E2" w:rsidRPr="00BC7FF6">
        <w:rPr>
          <w:rFonts w:asciiTheme="majorHAnsi" w:hAnsiTheme="majorHAnsi" w:cstheme="majorHAnsi"/>
          <w:sz w:val="24"/>
          <w:szCs w:val="24"/>
          <w:lang w:val="es-ES"/>
        </w:rPr>
        <w:t xml:space="preserve"> de la gobernadora María Eugenia Campos</w:t>
      </w:r>
      <w:r>
        <w:rPr>
          <w:rFonts w:asciiTheme="majorHAnsi" w:hAnsiTheme="majorHAnsi" w:cstheme="majorHAnsi"/>
          <w:sz w:val="24"/>
          <w:szCs w:val="24"/>
          <w:lang w:val="es-ES"/>
        </w:rPr>
        <w:t>; el presidente del Senado, senador Alejandro Armenta;</w:t>
      </w:r>
      <w:r w:rsidR="00E92B4B">
        <w:rPr>
          <w:rFonts w:asciiTheme="majorHAnsi" w:hAnsiTheme="majorHAnsi" w:cstheme="majorHAnsi"/>
          <w:sz w:val="24"/>
          <w:szCs w:val="24"/>
          <w:lang w:val="es-ES"/>
        </w:rPr>
        <w:t xml:space="preserve"> la presidenta del Congreso del Estado, </w:t>
      </w:r>
      <w:r>
        <w:rPr>
          <w:rFonts w:asciiTheme="majorHAnsi" w:hAnsiTheme="majorHAnsi" w:cstheme="majorHAnsi"/>
          <w:sz w:val="24"/>
          <w:szCs w:val="24"/>
          <w:lang w:val="es-ES"/>
        </w:rPr>
        <w:t xml:space="preserve">diputada </w:t>
      </w:r>
      <w:r w:rsidR="00E92B4B">
        <w:rPr>
          <w:rFonts w:asciiTheme="majorHAnsi" w:hAnsiTheme="majorHAnsi" w:cstheme="majorHAnsi"/>
          <w:sz w:val="24"/>
          <w:szCs w:val="24"/>
          <w:lang w:val="es-ES"/>
        </w:rPr>
        <w:t>Adriana Terrazas Porras; el general brigadier del Es</w:t>
      </w:r>
      <w:r w:rsidR="00780BB8">
        <w:rPr>
          <w:rFonts w:asciiTheme="majorHAnsi" w:hAnsiTheme="majorHAnsi" w:cstheme="majorHAnsi"/>
          <w:sz w:val="24"/>
          <w:szCs w:val="24"/>
          <w:lang w:val="es-ES"/>
        </w:rPr>
        <w:t>tado Mayor, Gaudencio Ramos Ji</w:t>
      </w:r>
      <w:r w:rsidR="00E92B4B">
        <w:rPr>
          <w:rFonts w:asciiTheme="majorHAnsi" w:hAnsiTheme="majorHAnsi" w:cstheme="majorHAnsi"/>
          <w:sz w:val="24"/>
          <w:szCs w:val="24"/>
          <w:lang w:val="es-ES"/>
        </w:rPr>
        <w:t xml:space="preserve">ménez, representante de la Quinta Zona Militar; </w:t>
      </w:r>
      <w:r w:rsidR="00E92B4B">
        <w:rPr>
          <w:rFonts w:asciiTheme="majorHAnsi" w:hAnsiTheme="majorHAnsi" w:cstheme="majorHAnsi"/>
          <w:sz w:val="24"/>
          <w:szCs w:val="24"/>
          <w:lang w:val="es-ES"/>
        </w:rPr>
        <w:t>Eduardo Filiberto Terrazas, en representación Tribunal Superior de Justicia</w:t>
      </w:r>
      <w:r w:rsidR="00E92B4B">
        <w:rPr>
          <w:rFonts w:asciiTheme="majorHAnsi" w:hAnsiTheme="majorHAnsi" w:cstheme="majorHAnsi"/>
          <w:sz w:val="24"/>
          <w:szCs w:val="24"/>
          <w:lang w:val="es-ES"/>
        </w:rPr>
        <w:t>; y Luis Gerardo Serrato Castell, coordinador de Gabinete del Estado</w:t>
      </w:r>
      <w:r w:rsidR="00780BB8">
        <w:rPr>
          <w:rFonts w:asciiTheme="majorHAnsi" w:hAnsiTheme="majorHAnsi" w:cstheme="majorHAnsi"/>
          <w:sz w:val="24"/>
          <w:szCs w:val="24"/>
          <w:lang w:val="es-ES"/>
        </w:rPr>
        <w:t>.</w:t>
      </w:r>
    </w:p>
    <w:p w:rsidR="00E92B4B" w:rsidRPr="00BC7FF6" w:rsidRDefault="00321783" w:rsidP="00A94144">
      <w:pPr>
        <w:jc w:val="both"/>
        <w:rPr>
          <w:rFonts w:asciiTheme="majorHAnsi" w:hAnsiTheme="majorHAnsi" w:cstheme="majorHAnsi"/>
          <w:sz w:val="24"/>
          <w:szCs w:val="24"/>
          <w:lang w:val="es-ES"/>
        </w:rPr>
      </w:pPr>
      <w:r>
        <w:rPr>
          <w:rFonts w:asciiTheme="majorHAnsi" w:hAnsiTheme="majorHAnsi" w:cstheme="majorHAnsi"/>
          <w:sz w:val="24"/>
          <w:szCs w:val="24"/>
          <w:lang w:val="es-ES"/>
        </w:rPr>
        <w:t>D</w:t>
      </w:r>
      <w:r w:rsidR="00A94144" w:rsidRPr="00BC7FF6">
        <w:rPr>
          <w:rFonts w:asciiTheme="majorHAnsi" w:hAnsiTheme="majorHAnsi" w:cstheme="majorHAnsi"/>
          <w:sz w:val="24"/>
          <w:szCs w:val="24"/>
          <w:lang w:val="es-ES"/>
        </w:rPr>
        <w:t xml:space="preserve">estacó las acciones de su primer año de gestión para llevar principalmente justicia social a Ciudad Juárez, servicios públicos, seguridad, obra pública, deporte y educación </w:t>
      </w:r>
      <w:r w:rsidR="00A94144" w:rsidRPr="00BC7FF6">
        <w:rPr>
          <w:rFonts w:asciiTheme="majorHAnsi" w:hAnsiTheme="majorHAnsi" w:cstheme="majorHAnsi"/>
          <w:sz w:val="24"/>
          <w:szCs w:val="24"/>
          <w:lang w:val="es-ES"/>
        </w:rPr>
        <w:t>en las que se han inver</w:t>
      </w:r>
      <w:r w:rsidR="00306E3E">
        <w:rPr>
          <w:rFonts w:asciiTheme="majorHAnsi" w:hAnsiTheme="majorHAnsi" w:cstheme="majorHAnsi"/>
          <w:sz w:val="24"/>
          <w:szCs w:val="24"/>
          <w:lang w:val="es-ES"/>
        </w:rPr>
        <w:t>tido miles de millones de pesos.</w:t>
      </w:r>
    </w:p>
    <w:p w:rsidR="00281D74" w:rsidRPr="00BC7FF6" w:rsidRDefault="00A94144" w:rsidP="00A94144">
      <w:pPr>
        <w:jc w:val="both"/>
        <w:rPr>
          <w:rFonts w:asciiTheme="majorHAnsi" w:hAnsiTheme="majorHAnsi" w:cstheme="majorHAnsi"/>
          <w:sz w:val="24"/>
          <w:szCs w:val="24"/>
          <w:lang w:val="es-ES"/>
        </w:rPr>
      </w:pPr>
      <w:r w:rsidRPr="00BC7FF6">
        <w:rPr>
          <w:rFonts w:asciiTheme="majorHAnsi" w:eastAsia="Helvetica Neue" w:hAnsiTheme="majorHAnsi" w:cstheme="majorHAnsi"/>
          <w:sz w:val="24"/>
          <w:szCs w:val="24"/>
        </w:rPr>
        <w:t>“</w:t>
      </w:r>
      <w:r w:rsidR="00281D74" w:rsidRPr="00BC7FF6">
        <w:rPr>
          <w:rFonts w:asciiTheme="majorHAnsi" w:eastAsia="Helvetica Neue" w:hAnsiTheme="majorHAnsi" w:cstheme="majorHAnsi"/>
          <w:sz w:val="24"/>
          <w:szCs w:val="24"/>
        </w:rPr>
        <w:t>En este tiempo he puesto lo mejor de mí para cumplir con el pueblo juarense</w:t>
      </w:r>
      <w:r w:rsidR="00A76E1B">
        <w:rPr>
          <w:rFonts w:asciiTheme="majorHAnsi" w:eastAsia="Helvetica Neue" w:hAnsiTheme="majorHAnsi" w:cstheme="majorHAnsi"/>
          <w:sz w:val="24"/>
          <w:szCs w:val="24"/>
        </w:rPr>
        <w:t xml:space="preserve"> el compromiso de encabezar el G</w:t>
      </w:r>
      <w:r w:rsidR="00281D74" w:rsidRPr="00BC7FF6">
        <w:rPr>
          <w:rFonts w:asciiTheme="majorHAnsi" w:eastAsia="Helvetica Neue" w:hAnsiTheme="majorHAnsi" w:cstheme="majorHAnsi"/>
          <w:sz w:val="24"/>
          <w:szCs w:val="24"/>
        </w:rPr>
        <w:t xml:space="preserve">obierno de cambio, incansable y eficiente que merece nuestra ciudad. Si bien la tarea aún no está terminada, los logros alcanzados este año dan </w:t>
      </w:r>
      <w:r w:rsidR="00281D74" w:rsidRPr="00BC7FF6">
        <w:rPr>
          <w:rFonts w:asciiTheme="majorHAnsi" w:eastAsia="Helvetica Neue" w:hAnsiTheme="majorHAnsi" w:cstheme="majorHAnsi"/>
          <w:sz w:val="24"/>
          <w:szCs w:val="24"/>
        </w:rPr>
        <w:lastRenderedPageBreak/>
        <w:t>cuenta de que hemos dado los primeros pasos en el camino ha</w:t>
      </w:r>
      <w:r w:rsidRPr="00BC7FF6">
        <w:rPr>
          <w:rFonts w:asciiTheme="majorHAnsi" w:eastAsia="Helvetica Neue" w:hAnsiTheme="majorHAnsi" w:cstheme="majorHAnsi"/>
          <w:sz w:val="24"/>
          <w:szCs w:val="24"/>
        </w:rPr>
        <w:t>cia la transformación de Juárez”, agregó.</w:t>
      </w:r>
    </w:p>
    <w:p w:rsidR="00DD28D2" w:rsidRPr="00BC7FF6" w:rsidRDefault="00780BB8" w:rsidP="00281D74">
      <w:pPr>
        <w:jc w:val="both"/>
        <w:rPr>
          <w:rFonts w:asciiTheme="majorHAnsi" w:hAnsiTheme="majorHAnsi" w:cstheme="majorHAnsi"/>
          <w:sz w:val="24"/>
          <w:szCs w:val="24"/>
          <w:lang w:val="es-ES"/>
        </w:rPr>
      </w:pPr>
      <w:r>
        <w:rPr>
          <w:rFonts w:asciiTheme="majorHAnsi" w:hAnsiTheme="majorHAnsi" w:cstheme="majorHAnsi"/>
          <w:sz w:val="24"/>
          <w:szCs w:val="24"/>
          <w:lang w:val="es-ES"/>
        </w:rPr>
        <w:t>Record</w:t>
      </w:r>
      <w:r w:rsidR="00A94144" w:rsidRPr="00BC7FF6">
        <w:rPr>
          <w:rFonts w:asciiTheme="majorHAnsi" w:hAnsiTheme="majorHAnsi" w:cstheme="majorHAnsi"/>
          <w:sz w:val="24"/>
          <w:szCs w:val="24"/>
          <w:lang w:val="es-ES"/>
        </w:rPr>
        <w:t>ó el potencial que tiene Ciudad Juárez</w:t>
      </w:r>
      <w:r w:rsidR="00281D74" w:rsidRPr="00BC7FF6">
        <w:rPr>
          <w:rFonts w:asciiTheme="majorHAnsi" w:hAnsiTheme="majorHAnsi" w:cstheme="majorHAnsi"/>
          <w:sz w:val="24"/>
          <w:szCs w:val="24"/>
          <w:lang w:val="es-ES"/>
        </w:rPr>
        <w:t xml:space="preserve"> que</w:t>
      </w:r>
      <w:r w:rsidR="00A94144" w:rsidRPr="00BC7FF6">
        <w:rPr>
          <w:rFonts w:asciiTheme="majorHAnsi" w:hAnsiTheme="majorHAnsi" w:cstheme="majorHAnsi"/>
          <w:sz w:val="24"/>
          <w:szCs w:val="24"/>
          <w:lang w:val="es-ES"/>
        </w:rPr>
        <w:t xml:space="preserve"> dijo se vio</w:t>
      </w:r>
      <w:r w:rsidR="00281D74" w:rsidRPr="00BC7FF6">
        <w:rPr>
          <w:rFonts w:asciiTheme="majorHAnsi" w:hAnsiTheme="majorHAnsi" w:cstheme="majorHAnsi"/>
          <w:sz w:val="24"/>
          <w:szCs w:val="24"/>
          <w:lang w:val="es-ES"/>
        </w:rPr>
        <w:t xml:space="preserve"> tru</w:t>
      </w:r>
      <w:r w:rsidR="00A94144" w:rsidRPr="00BC7FF6">
        <w:rPr>
          <w:rFonts w:asciiTheme="majorHAnsi" w:hAnsiTheme="majorHAnsi" w:cstheme="majorHAnsi"/>
          <w:sz w:val="24"/>
          <w:szCs w:val="24"/>
          <w:lang w:val="es-ES"/>
        </w:rPr>
        <w:t xml:space="preserve">ncado por problemas en el pasado </w:t>
      </w:r>
      <w:r w:rsidR="00281D74" w:rsidRPr="00BC7FF6">
        <w:rPr>
          <w:rFonts w:asciiTheme="majorHAnsi" w:hAnsiTheme="majorHAnsi" w:cstheme="majorHAnsi"/>
          <w:sz w:val="24"/>
          <w:szCs w:val="24"/>
          <w:lang w:val="es-ES"/>
        </w:rPr>
        <w:t>que sumieron a esta frontera en un sueño de letargo, rezago y estancamien</w:t>
      </w:r>
      <w:r w:rsidR="00A94144" w:rsidRPr="00BC7FF6">
        <w:rPr>
          <w:rFonts w:asciiTheme="majorHAnsi" w:hAnsiTheme="majorHAnsi" w:cstheme="majorHAnsi"/>
          <w:sz w:val="24"/>
          <w:szCs w:val="24"/>
          <w:lang w:val="es-ES"/>
        </w:rPr>
        <w:t>to y que su gobierno heredó y no deja de atender.</w:t>
      </w:r>
    </w:p>
    <w:p w:rsidR="00281D74" w:rsidRPr="00BC7FF6" w:rsidRDefault="00DD28D2"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 xml:space="preserve"> </w:t>
      </w:r>
      <w:r w:rsidR="00281D74" w:rsidRPr="00BC7FF6">
        <w:rPr>
          <w:rFonts w:asciiTheme="majorHAnsi" w:hAnsiTheme="majorHAnsi" w:cstheme="majorHAnsi"/>
          <w:sz w:val="24"/>
          <w:szCs w:val="24"/>
          <w:lang w:val="es-ES"/>
        </w:rPr>
        <w:t>“A pesar de haber sido una ciudad víctima de la violencia y de las promesas rotas, los juarenses buscaron un cambio y siguiendo la máxima zapatista de “mandar obedeciendo” con ello nos dieron la orden de cambiar nuestra ciudad, pero esta vez de verdad”, enfatizó.</w:t>
      </w:r>
    </w:p>
    <w:p w:rsidR="00DD28D2" w:rsidRPr="00BC7FF6" w:rsidRDefault="00DD28D2" w:rsidP="00DD28D2">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 xml:space="preserve">Señaló que el inició de la transformación es ya una </w:t>
      </w:r>
      <w:r w:rsidR="00A76E1B">
        <w:rPr>
          <w:rFonts w:asciiTheme="majorHAnsi" w:hAnsiTheme="majorHAnsi" w:cstheme="majorHAnsi"/>
          <w:sz w:val="24"/>
          <w:szCs w:val="24"/>
          <w:lang w:val="es-ES"/>
        </w:rPr>
        <w:t>realidad tras la llegada de su G</w:t>
      </w:r>
      <w:r w:rsidRPr="00BC7FF6">
        <w:rPr>
          <w:rFonts w:asciiTheme="majorHAnsi" w:hAnsiTheme="majorHAnsi" w:cstheme="majorHAnsi"/>
          <w:sz w:val="24"/>
          <w:szCs w:val="24"/>
          <w:lang w:val="es-ES"/>
        </w:rPr>
        <w:t xml:space="preserve">obierno al Ayuntamiento de esta ciudad que cuenta </w:t>
      </w:r>
      <w:r w:rsidR="00BC7FF6">
        <w:rPr>
          <w:rFonts w:asciiTheme="majorHAnsi" w:hAnsiTheme="majorHAnsi" w:cstheme="majorHAnsi"/>
          <w:sz w:val="24"/>
          <w:szCs w:val="24"/>
          <w:lang w:val="es-ES"/>
        </w:rPr>
        <w:t>con más de un millón y medio de habitantes.</w:t>
      </w:r>
    </w:p>
    <w:p w:rsidR="00DD28D2" w:rsidRPr="00B964F4" w:rsidRDefault="00DD28D2" w:rsidP="00B964F4">
      <w:pPr>
        <w:rPr>
          <w:rFonts w:ascii="Helvetica Neue" w:eastAsia="Helvetica Neue" w:hAnsi="Helvetica Neue" w:cs="Helvetica Neue"/>
          <w:b/>
          <w:sz w:val="26"/>
          <w:szCs w:val="26"/>
        </w:rPr>
      </w:pPr>
      <w:r w:rsidRPr="00BC7FF6">
        <w:rPr>
          <w:rFonts w:asciiTheme="majorHAnsi" w:eastAsia="Helvetica Neue" w:hAnsiTheme="majorHAnsi" w:cstheme="majorHAnsi"/>
          <w:sz w:val="24"/>
          <w:szCs w:val="24"/>
        </w:rPr>
        <w:t>“</w:t>
      </w:r>
      <w:r w:rsidRPr="00BC7FF6">
        <w:rPr>
          <w:rFonts w:asciiTheme="majorHAnsi" w:eastAsia="Helvetica Neue" w:hAnsiTheme="majorHAnsi" w:cstheme="majorHAnsi"/>
          <w:sz w:val="24"/>
          <w:szCs w:val="24"/>
        </w:rPr>
        <w:t>Hoy, como su Presidente Municipal les digo que esa nueva historia ya la estamos escribiendo y lo estamos haciendo en equipo con todos.</w:t>
      </w:r>
      <w:r w:rsidRPr="00BC7FF6">
        <w:rPr>
          <w:rFonts w:asciiTheme="majorHAnsi" w:eastAsia="Helvetica Neue" w:hAnsiTheme="majorHAnsi" w:cstheme="majorHAnsi"/>
          <w:sz w:val="24"/>
          <w:szCs w:val="24"/>
        </w:rPr>
        <w:t xml:space="preserve"> </w:t>
      </w:r>
      <w:r w:rsidRPr="00BC7FF6">
        <w:rPr>
          <w:rFonts w:asciiTheme="majorHAnsi" w:eastAsia="Helvetica Neue" w:hAnsiTheme="majorHAnsi" w:cstheme="majorHAnsi"/>
          <w:sz w:val="24"/>
          <w:szCs w:val="24"/>
        </w:rPr>
        <w:t>De la mano con el proyecto de la Cuarta Transformación encabezada por nuestro Presidente, Andrés Manuel López Obrador</w:t>
      </w:r>
      <w:r w:rsidR="00B964F4">
        <w:rPr>
          <w:rFonts w:asciiTheme="majorHAnsi" w:eastAsia="Helvetica Neue" w:hAnsiTheme="majorHAnsi" w:cstheme="majorHAnsi"/>
          <w:sz w:val="24"/>
          <w:szCs w:val="24"/>
        </w:rPr>
        <w:t xml:space="preserve"> </w:t>
      </w:r>
      <w:r w:rsidR="00B964F4" w:rsidRPr="00B964F4">
        <w:rPr>
          <w:rFonts w:ascii="Helvetica Neue" w:eastAsia="Helvetica Neue" w:hAnsi="Helvetica Neue" w:cs="Helvetica Neue"/>
          <w:sz w:val="26"/>
          <w:szCs w:val="26"/>
        </w:rPr>
        <w:t>y en plena coordinación con nuestra gobernadora María Eugenia Campos esta es la primera vez que realmente tenemos la oportunidad de liberar el verdad</w:t>
      </w:r>
      <w:r w:rsidR="00B964F4" w:rsidRPr="00B964F4">
        <w:rPr>
          <w:rFonts w:ascii="Helvetica Neue" w:eastAsia="Helvetica Neue" w:hAnsi="Helvetica Neue" w:cs="Helvetica Neue"/>
          <w:sz w:val="26"/>
          <w:szCs w:val="26"/>
        </w:rPr>
        <w:t>ero potencial de nuestro pueblo</w:t>
      </w:r>
      <w:r w:rsidRPr="00BC7FF6">
        <w:rPr>
          <w:rFonts w:asciiTheme="majorHAnsi" w:eastAsia="Helvetica Neue" w:hAnsiTheme="majorHAnsi" w:cstheme="majorHAnsi"/>
          <w:sz w:val="24"/>
          <w:szCs w:val="24"/>
        </w:rPr>
        <w:t>”, dijo.</w:t>
      </w:r>
    </w:p>
    <w:p w:rsidR="00DD28D2" w:rsidRPr="00BC7FF6" w:rsidRDefault="00DD28D2"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Indicó que</w:t>
      </w:r>
      <w:r w:rsidR="00BC7FF6">
        <w:rPr>
          <w:rFonts w:asciiTheme="majorHAnsi" w:hAnsiTheme="majorHAnsi" w:cstheme="majorHAnsi"/>
          <w:sz w:val="24"/>
          <w:szCs w:val="24"/>
          <w:lang w:val="es-ES"/>
        </w:rPr>
        <w:t xml:space="preserve"> en su informe habla con la verdad y planea en forma objetiva el trabajo realizado.</w:t>
      </w:r>
    </w:p>
    <w:p w:rsidR="00281D74" w:rsidRPr="00BC7FF6" w:rsidRDefault="00DD28D2"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 xml:space="preserve"> </w:t>
      </w:r>
      <w:r w:rsidR="00281D74" w:rsidRPr="00BC7FF6">
        <w:rPr>
          <w:rFonts w:asciiTheme="majorHAnsi" w:hAnsiTheme="majorHAnsi" w:cstheme="majorHAnsi"/>
          <w:sz w:val="24"/>
          <w:szCs w:val="24"/>
          <w:lang w:val="es-ES"/>
        </w:rPr>
        <w:t>“No vengo a mentirles diciendo que en Juárez no hay problemas, mostrando obras y portentos. La tarea aún no está concluida y falta mucho por hacer. Nuestra gente todavía necesita mejores empleos, necesita agua y n</w:t>
      </w:r>
      <w:r w:rsidRPr="00BC7FF6">
        <w:rPr>
          <w:rFonts w:asciiTheme="majorHAnsi" w:hAnsiTheme="majorHAnsi" w:cstheme="majorHAnsi"/>
          <w:sz w:val="24"/>
          <w:szCs w:val="24"/>
          <w:lang w:val="es-ES"/>
        </w:rPr>
        <w:t>ecesita mejores servicios”, añadió</w:t>
      </w:r>
      <w:r w:rsidR="00281D74" w:rsidRPr="00BC7FF6">
        <w:rPr>
          <w:rFonts w:asciiTheme="majorHAnsi" w:hAnsiTheme="majorHAnsi" w:cstheme="majorHAnsi"/>
          <w:sz w:val="24"/>
          <w:szCs w:val="24"/>
          <w:lang w:val="es-ES"/>
        </w:rPr>
        <w:t>.</w:t>
      </w:r>
    </w:p>
    <w:p w:rsidR="00281D74" w:rsidRPr="00BC7FF6" w:rsidRDefault="00281D74"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 xml:space="preserve">Sin embargo, </w:t>
      </w:r>
      <w:r w:rsidR="00DD28D2" w:rsidRPr="00BC7FF6">
        <w:rPr>
          <w:rFonts w:asciiTheme="majorHAnsi" w:hAnsiTheme="majorHAnsi" w:cstheme="majorHAnsi"/>
          <w:sz w:val="24"/>
          <w:szCs w:val="24"/>
          <w:lang w:val="es-ES"/>
        </w:rPr>
        <w:t>Pérez Cuéllar hizo</w:t>
      </w:r>
      <w:r w:rsidRPr="00BC7FF6">
        <w:rPr>
          <w:rFonts w:asciiTheme="majorHAnsi" w:hAnsiTheme="majorHAnsi" w:cstheme="majorHAnsi"/>
          <w:sz w:val="24"/>
          <w:szCs w:val="24"/>
          <w:lang w:val="es-ES"/>
        </w:rPr>
        <w:t xml:space="preserve"> énfasis </w:t>
      </w:r>
      <w:r w:rsidR="00DD28D2" w:rsidRPr="00BC7FF6">
        <w:rPr>
          <w:rFonts w:asciiTheme="majorHAnsi" w:hAnsiTheme="majorHAnsi" w:cstheme="majorHAnsi"/>
          <w:sz w:val="24"/>
          <w:szCs w:val="24"/>
          <w:lang w:val="es-ES"/>
        </w:rPr>
        <w:t>en su mensaje a las y los juarenses</w:t>
      </w:r>
      <w:r w:rsidRPr="00BC7FF6">
        <w:rPr>
          <w:rFonts w:asciiTheme="majorHAnsi" w:hAnsiTheme="majorHAnsi" w:cstheme="majorHAnsi"/>
          <w:sz w:val="24"/>
          <w:szCs w:val="24"/>
          <w:lang w:val="es-ES"/>
        </w:rPr>
        <w:t xml:space="preserve"> que su gobierno ha sido de “muchas primeras veces” en la atención de problemas que han aquejado por muchos años a los habitantes de Juárez como lo es la violencia contra las mujeres que, para atenderlo además de la inversión en seguridad pública, se integró a todas las dependencias municipales en una misma estrategia y se adoptó la perspect</w:t>
      </w:r>
      <w:r w:rsidR="0045543B">
        <w:rPr>
          <w:rFonts w:asciiTheme="majorHAnsi" w:hAnsiTheme="majorHAnsi" w:cstheme="majorHAnsi"/>
          <w:sz w:val="24"/>
          <w:szCs w:val="24"/>
          <w:lang w:val="es-ES"/>
        </w:rPr>
        <w:t>iva de género como política de G</w:t>
      </w:r>
      <w:r w:rsidRPr="00BC7FF6">
        <w:rPr>
          <w:rFonts w:asciiTheme="majorHAnsi" w:hAnsiTheme="majorHAnsi" w:cstheme="majorHAnsi"/>
          <w:sz w:val="24"/>
          <w:szCs w:val="24"/>
          <w:lang w:val="es-ES"/>
        </w:rPr>
        <w:t>obierno.</w:t>
      </w:r>
    </w:p>
    <w:p w:rsidR="00281D74" w:rsidRPr="00BC7FF6" w:rsidRDefault="00281D74"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 xml:space="preserve">“Sabemos que en seguridad la tarea es no bajar la guardia y estar un paso adelante para recuperar la tranquilidad en cada colonia, calle y casa de Juárez. Depende de inversión en tecnología y equipamiento, no solo de armas y municiones.  Por eso por primera vez Juárez tendrá más de 1200 cámaras de vigilancia de alta tecnología conectadas directamente con nuestro Centro de Emergencias y Respuesta Inmediata, pero además vamos a blindar la </w:t>
      </w:r>
      <w:r w:rsidRPr="00BC7FF6">
        <w:rPr>
          <w:rFonts w:asciiTheme="majorHAnsi" w:hAnsiTheme="majorHAnsi" w:cstheme="majorHAnsi"/>
          <w:sz w:val="24"/>
          <w:szCs w:val="24"/>
          <w:lang w:val="es-ES"/>
        </w:rPr>
        <w:lastRenderedPageBreak/>
        <w:t>ciudad con nuevos arcos carreteros y centros de comando móviles para maximizar los buenos resultados de la policía más g</w:t>
      </w:r>
      <w:r w:rsidR="00DD28D2" w:rsidRPr="00BC7FF6">
        <w:rPr>
          <w:rFonts w:asciiTheme="majorHAnsi" w:hAnsiTheme="majorHAnsi" w:cstheme="majorHAnsi"/>
          <w:sz w:val="24"/>
          <w:szCs w:val="24"/>
          <w:lang w:val="es-ES"/>
        </w:rPr>
        <w:t>rande del estado grande”, detalló</w:t>
      </w:r>
      <w:r w:rsidRPr="00BC7FF6">
        <w:rPr>
          <w:rFonts w:asciiTheme="majorHAnsi" w:hAnsiTheme="majorHAnsi" w:cstheme="majorHAnsi"/>
          <w:sz w:val="24"/>
          <w:szCs w:val="24"/>
          <w:lang w:val="es-ES"/>
        </w:rPr>
        <w:t>.</w:t>
      </w:r>
    </w:p>
    <w:p w:rsidR="00281D74" w:rsidRPr="00BC7FF6" w:rsidRDefault="00DD28D2"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También par</w:t>
      </w:r>
      <w:r w:rsidR="00281D74" w:rsidRPr="00BC7FF6">
        <w:rPr>
          <w:rFonts w:asciiTheme="majorHAnsi" w:hAnsiTheme="majorHAnsi" w:cstheme="majorHAnsi"/>
          <w:sz w:val="24"/>
          <w:szCs w:val="24"/>
          <w:lang w:val="es-ES"/>
        </w:rPr>
        <w:t>a atender a la niñez y juventud y alejarla de la delincuencia se trabajó en deporte y se destinó un presupuesto histórico de más de 100 millones, mientras que, en educación, se innovó como ciudad pionera con las b</w:t>
      </w:r>
      <w:r w:rsidRPr="00BC7FF6">
        <w:rPr>
          <w:rFonts w:asciiTheme="majorHAnsi" w:hAnsiTheme="majorHAnsi" w:cstheme="majorHAnsi"/>
          <w:sz w:val="24"/>
          <w:szCs w:val="24"/>
          <w:lang w:val="es-ES"/>
        </w:rPr>
        <w:t>ecas de acceso a la universidad, señaló.</w:t>
      </w:r>
    </w:p>
    <w:p w:rsidR="00281D74" w:rsidRPr="00BC7FF6" w:rsidRDefault="00281D74"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Pérez Cuéllar indicó que nadie puede negar que las escuelas necesitan cambios y adecuaciones para estar en condiciones dignas y aunque es un rubro cuya responsabilidad no corresponde a los municipios, se trabajó en equipo creando la Cruzada por la Educación, en la que mediante un sorteo avala avalado por la SEGOB se reunirán fondos para mejorar las condiciones de planteles educativos.</w:t>
      </w:r>
    </w:p>
    <w:p w:rsidR="00281D74" w:rsidRPr="00BC7FF6" w:rsidRDefault="00C6179B"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 xml:space="preserve">Destacó que también se apoya </w:t>
      </w:r>
      <w:r w:rsidR="00281D74" w:rsidRPr="00BC7FF6">
        <w:rPr>
          <w:rFonts w:asciiTheme="majorHAnsi" w:hAnsiTheme="majorHAnsi" w:cstheme="majorHAnsi"/>
          <w:sz w:val="24"/>
          <w:szCs w:val="24"/>
          <w:lang w:val="es-ES"/>
        </w:rPr>
        <w:t>en forma directa a los estudiantes d</w:t>
      </w:r>
      <w:r w:rsidRPr="00BC7FF6">
        <w:rPr>
          <w:rFonts w:asciiTheme="majorHAnsi" w:hAnsiTheme="majorHAnsi" w:cstheme="majorHAnsi"/>
          <w:sz w:val="24"/>
          <w:szCs w:val="24"/>
          <w:lang w:val="es-ES"/>
        </w:rPr>
        <w:t>e educación básica de la ciudad.</w:t>
      </w:r>
    </w:p>
    <w:p w:rsidR="00281D74" w:rsidRPr="00BC7FF6" w:rsidRDefault="00281D74"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“Antes, a nuestros estudiantes del sector público lo más que se les entregó fueron 10 mil mochilas con útiles. Hoy, por primera vez, estamos entregando desde ya 110 mil paquetes con útiles escolares a todos los estudiantes del sector público de primaria y secundaria. Multiplicando más de 10 veces estos apoyos que alivianan la carga que el regreso representa para los padres de familia. Hay a quienes eso se les puede hacer poco, pero no lo es”, agregó.</w:t>
      </w:r>
    </w:p>
    <w:p w:rsidR="00281D74" w:rsidRPr="00BC7FF6" w:rsidRDefault="00281D74"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 xml:space="preserve">Como parte la justicia social que busca cambiar el rostro de Juárez, también se lleva agua a miles de familias asentadas desde hace 20 años en la zona de Los Kilómetros, un sector ubicado al sur de la ciudad, en una zona desértica que carece de posibilidades para extraer agua </w:t>
      </w:r>
      <w:r w:rsidR="00C6179B" w:rsidRPr="00BC7FF6">
        <w:rPr>
          <w:rFonts w:asciiTheme="majorHAnsi" w:hAnsiTheme="majorHAnsi" w:cstheme="majorHAnsi"/>
          <w:sz w:val="24"/>
          <w:szCs w:val="24"/>
          <w:lang w:val="es-ES"/>
        </w:rPr>
        <w:t>del subsuelo, enfatizó.</w:t>
      </w:r>
    </w:p>
    <w:p w:rsidR="00281D74" w:rsidRPr="00BC7FF6" w:rsidRDefault="00281D74"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En obra pública se aplicó la transparencia y se abrieron los procesos de principio a fin a la ciudadanía; mientras que se equipó a los cuerpos de seguridad y rescate y privilegió la compra de unidades para el servicio público como lo son camiones recolectores de basura, vehículos de emergencia, equipo para pintar calles y patrullas, dejando de lado a los funcionarios.</w:t>
      </w:r>
    </w:p>
    <w:p w:rsidR="00B964F4" w:rsidRPr="00BC7FF6" w:rsidRDefault="00281D74"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t>“Por primera ocasión en los últimos 20 años se invirtió en equipamiento para bomberos y rescatistas   porque no queremos que trabajen con las uñas, queremos que tengan herramientas y equipo para salvar vidas invertimos más de 30 millones de pesos en bomberas, ambulancias y equipo de rescate</w:t>
      </w:r>
      <w:r w:rsidR="00C6179B" w:rsidRPr="00BC7FF6">
        <w:rPr>
          <w:rFonts w:asciiTheme="majorHAnsi" w:hAnsiTheme="majorHAnsi" w:cstheme="majorHAnsi"/>
          <w:sz w:val="24"/>
          <w:szCs w:val="24"/>
          <w:lang w:val="es-ES"/>
        </w:rPr>
        <w:t xml:space="preserve"> para accidentes viales”, abund</w:t>
      </w:r>
      <w:r w:rsidRPr="00BC7FF6">
        <w:rPr>
          <w:rFonts w:asciiTheme="majorHAnsi" w:hAnsiTheme="majorHAnsi" w:cstheme="majorHAnsi"/>
          <w:sz w:val="24"/>
          <w:szCs w:val="24"/>
          <w:lang w:val="es-ES"/>
        </w:rPr>
        <w:t>ó.</w:t>
      </w:r>
    </w:p>
    <w:p w:rsidR="00281D74" w:rsidRPr="00BC7FF6" w:rsidRDefault="00C6179B" w:rsidP="00281D74">
      <w:pPr>
        <w:jc w:val="both"/>
        <w:rPr>
          <w:rFonts w:asciiTheme="majorHAnsi" w:hAnsiTheme="majorHAnsi" w:cstheme="majorHAnsi"/>
          <w:sz w:val="24"/>
          <w:szCs w:val="24"/>
          <w:lang w:val="es-ES"/>
        </w:rPr>
      </w:pPr>
      <w:r w:rsidRPr="00BC7FF6">
        <w:rPr>
          <w:rFonts w:asciiTheme="majorHAnsi" w:hAnsiTheme="majorHAnsi" w:cstheme="majorHAnsi"/>
          <w:sz w:val="24"/>
          <w:szCs w:val="24"/>
          <w:lang w:val="es-ES"/>
        </w:rPr>
        <w:lastRenderedPageBreak/>
        <w:t>L</w:t>
      </w:r>
      <w:r w:rsidR="00281D74" w:rsidRPr="00BC7FF6">
        <w:rPr>
          <w:rFonts w:asciiTheme="majorHAnsi" w:hAnsiTheme="majorHAnsi" w:cstheme="majorHAnsi"/>
          <w:sz w:val="24"/>
          <w:szCs w:val="24"/>
          <w:lang w:val="es-ES"/>
        </w:rPr>
        <w:t>a Feria Juárez a la que tradicionalmente se aportaba de las arcas municipales, dejo de ser una carga al no invertirse dinero público y por primera vez se convirtió en fuente de ingresos que se destinaron para los programas del DIF municipal y también no se permitió la asistencia en primera fila o áreas exclusi</w:t>
      </w:r>
      <w:r w:rsidRPr="00BC7FF6">
        <w:rPr>
          <w:rFonts w:asciiTheme="majorHAnsi" w:hAnsiTheme="majorHAnsi" w:cstheme="majorHAnsi"/>
          <w:sz w:val="24"/>
          <w:szCs w:val="24"/>
          <w:lang w:val="es-ES"/>
        </w:rPr>
        <w:t>vas de funcionarios municipales, manifestó.</w:t>
      </w:r>
    </w:p>
    <w:p w:rsidR="00B964F4" w:rsidRPr="00B964F4" w:rsidRDefault="00BC7FF6" w:rsidP="00B964F4">
      <w:pPr>
        <w:spacing w:after="120" w:line="276" w:lineRule="auto"/>
        <w:jc w:val="both"/>
        <w:rPr>
          <w:rFonts w:asciiTheme="majorHAnsi" w:eastAsia="Helvetica Neue" w:hAnsiTheme="majorHAnsi" w:cstheme="majorHAnsi"/>
          <w:sz w:val="24"/>
          <w:szCs w:val="24"/>
        </w:rPr>
      </w:pPr>
      <w:r>
        <w:rPr>
          <w:rFonts w:asciiTheme="majorHAnsi" w:hAnsiTheme="majorHAnsi" w:cstheme="majorHAnsi"/>
          <w:sz w:val="24"/>
          <w:szCs w:val="24"/>
          <w:lang w:val="es-ES"/>
        </w:rPr>
        <w:t>En vídeo, también fue exhibido en forma detallada el trabajo realizado como lo fueron las C</w:t>
      </w:r>
      <w:r w:rsidR="0045543B">
        <w:rPr>
          <w:rFonts w:asciiTheme="majorHAnsi" w:hAnsiTheme="majorHAnsi" w:cstheme="majorHAnsi"/>
          <w:sz w:val="24"/>
          <w:szCs w:val="24"/>
          <w:lang w:val="es-ES"/>
        </w:rPr>
        <w:t>ruzadas C</w:t>
      </w:r>
      <w:r>
        <w:rPr>
          <w:rFonts w:asciiTheme="majorHAnsi" w:hAnsiTheme="majorHAnsi" w:cstheme="majorHAnsi"/>
          <w:sz w:val="24"/>
          <w:szCs w:val="24"/>
          <w:lang w:val="es-ES"/>
        </w:rPr>
        <w:t>omunitarias, de salud y de servicios públicos en la ciudad y la atención a</w:t>
      </w:r>
      <w:r w:rsidR="00281D74" w:rsidRPr="00BC7FF6">
        <w:rPr>
          <w:rFonts w:asciiTheme="majorHAnsi" w:hAnsiTheme="majorHAnsi" w:cstheme="majorHAnsi"/>
          <w:sz w:val="24"/>
          <w:szCs w:val="24"/>
          <w:lang w:val="es-ES"/>
        </w:rPr>
        <w:t>l mal servicio que brinda el concesionari</w:t>
      </w:r>
      <w:r>
        <w:rPr>
          <w:rFonts w:asciiTheme="majorHAnsi" w:hAnsiTheme="majorHAnsi" w:cstheme="majorHAnsi"/>
          <w:sz w:val="24"/>
          <w:szCs w:val="24"/>
          <w:lang w:val="es-ES"/>
        </w:rPr>
        <w:t>o de recolección de basura PASA a la que</w:t>
      </w:r>
      <w:r w:rsidR="00281D74" w:rsidRPr="00BC7FF6">
        <w:rPr>
          <w:rFonts w:asciiTheme="majorHAnsi" w:hAnsiTheme="majorHAnsi" w:cstheme="majorHAnsi"/>
          <w:sz w:val="24"/>
          <w:szCs w:val="24"/>
          <w:lang w:val="es-ES"/>
        </w:rPr>
        <w:t xml:space="preserve"> </w:t>
      </w:r>
      <w:r>
        <w:rPr>
          <w:rFonts w:asciiTheme="majorHAnsi" w:hAnsiTheme="majorHAnsi" w:cstheme="majorHAnsi"/>
          <w:sz w:val="24"/>
          <w:szCs w:val="24"/>
          <w:lang w:val="es-ES"/>
        </w:rPr>
        <w:t xml:space="preserve">el Municipio </w:t>
      </w:r>
      <w:r w:rsidR="00281D74" w:rsidRPr="00BC7FF6">
        <w:rPr>
          <w:rFonts w:asciiTheme="majorHAnsi" w:hAnsiTheme="majorHAnsi" w:cstheme="majorHAnsi"/>
          <w:sz w:val="24"/>
          <w:szCs w:val="24"/>
          <w:lang w:val="es-ES"/>
        </w:rPr>
        <w:t>sa</w:t>
      </w:r>
      <w:r>
        <w:rPr>
          <w:rFonts w:asciiTheme="majorHAnsi" w:hAnsiTheme="majorHAnsi" w:cstheme="majorHAnsi"/>
          <w:sz w:val="24"/>
          <w:szCs w:val="24"/>
          <w:lang w:val="es-ES"/>
        </w:rPr>
        <w:t>ncionó</w:t>
      </w:r>
      <w:r w:rsidR="00C6179B" w:rsidRPr="00BC7FF6">
        <w:rPr>
          <w:rFonts w:asciiTheme="majorHAnsi" w:hAnsiTheme="majorHAnsi" w:cstheme="majorHAnsi"/>
          <w:sz w:val="24"/>
          <w:szCs w:val="24"/>
          <w:lang w:val="es-ES"/>
        </w:rPr>
        <w:t xml:space="preserve"> con 1 millón</w:t>
      </w:r>
      <w:r>
        <w:rPr>
          <w:rFonts w:asciiTheme="majorHAnsi" w:hAnsiTheme="majorHAnsi" w:cstheme="majorHAnsi"/>
          <w:sz w:val="24"/>
          <w:szCs w:val="24"/>
          <w:lang w:val="es-ES"/>
        </w:rPr>
        <w:t xml:space="preserve"> de pesos. También se incluyó la actividad realizada por el DIF Municipal entre la que destaca</w:t>
      </w:r>
      <w:r w:rsidR="00281D74" w:rsidRPr="00BC7FF6">
        <w:rPr>
          <w:rFonts w:asciiTheme="majorHAnsi" w:eastAsia="Helvetica Neue" w:hAnsiTheme="majorHAnsi" w:cstheme="majorHAnsi"/>
          <w:sz w:val="24"/>
          <w:szCs w:val="24"/>
        </w:rPr>
        <w:t xml:space="preserve"> el programa de comedores comunitarios a través del cual se sirvieron más de 100 mil platos de comida a un promedio de 3 mil 500 per</w:t>
      </w:r>
      <w:r w:rsidR="0039523A">
        <w:rPr>
          <w:rFonts w:asciiTheme="majorHAnsi" w:eastAsia="Helvetica Neue" w:hAnsiTheme="majorHAnsi" w:cstheme="majorHAnsi"/>
          <w:sz w:val="24"/>
          <w:szCs w:val="24"/>
        </w:rPr>
        <w:t xml:space="preserve">sonas diariamente y </w:t>
      </w:r>
      <w:r w:rsidR="00281D74" w:rsidRPr="00BC7FF6">
        <w:rPr>
          <w:rFonts w:asciiTheme="majorHAnsi" w:eastAsia="Helvetica Neue" w:hAnsiTheme="majorHAnsi" w:cstheme="majorHAnsi"/>
          <w:sz w:val="24"/>
          <w:szCs w:val="24"/>
        </w:rPr>
        <w:t xml:space="preserve">el Programa </w:t>
      </w:r>
      <w:r w:rsidR="0039523A">
        <w:rPr>
          <w:rFonts w:asciiTheme="majorHAnsi" w:eastAsia="Helvetica Neue" w:hAnsiTheme="majorHAnsi" w:cstheme="majorHAnsi"/>
          <w:sz w:val="24"/>
          <w:szCs w:val="24"/>
        </w:rPr>
        <w:t xml:space="preserve">de Desayunos Escolares que llevó </w:t>
      </w:r>
      <w:r w:rsidR="00281D74" w:rsidRPr="00BC7FF6">
        <w:rPr>
          <w:rFonts w:asciiTheme="majorHAnsi" w:eastAsia="Helvetica Neue" w:hAnsiTheme="majorHAnsi" w:cstheme="majorHAnsi"/>
          <w:sz w:val="24"/>
          <w:szCs w:val="24"/>
        </w:rPr>
        <w:t>cerca de 60 mil desayunos</w:t>
      </w:r>
      <w:r w:rsidR="0039523A">
        <w:rPr>
          <w:rFonts w:asciiTheme="majorHAnsi" w:eastAsia="Helvetica Neue" w:hAnsiTheme="majorHAnsi" w:cstheme="majorHAnsi"/>
          <w:sz w:val="24"/>
          <w:szCs w:val="24"/>
        </w:rPr>
        <w:t>.</w:t>
      </w:r>
    </w:p>
    <w:p w:rsidR="00A26673" w:rsidRDefault="00A26673" w:rsidP="00B964F4">
      <w:pPr>
        <w:spacing w:after="12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En el acto protocolario, el Senador Alejandro Armenta</w:t>
      </w:r>
      <w:r w:rsidR="00E10F0F">
        <w:rPr>
          <w:rFonts w:asciiTheme="majorHAnsi" w:hAnsiTheme="majorHAnsi" w:cstheme="majorHAnsi"/>
          <w:color w:val="000000" w:themeColor="text1"/>
          <w:sz w:val="24"/>
          <w:szCs w:val="24"/>
        </w:rPr>
        <w:t xml:space="preserve"> Mier</w:t>
      </w:r>
      <w:r w:rsidR="004A0B2A">
        <w:rPr>
          <w:rFonts w:asciiTheme="majorHAnsi" w:hAnsiTheme="majorHAnsi" w:cstheme="majorHAnsi"/>
          <w:color w:val="000000" w:themeColor="text1"/>
          <w:sz w:val="24"/>
          <w:szCs w:val="24"/>
        </w:rPr>
        <w:t>,</w:t>
      </w:r>
      <w:r w:rsidR="00323FF4">
        <w:rPr>
          <w:rFonts w:asciiTheme="majorHAnsi" w:hAnsiTheme="majorHAnsi" w:cstheme="majorHAnsi"/>
          <w:color w:val="000000" w:themeColor="text1"/>
          <w:sz w:val="24"/>
          <w:szCs w:val="24"/>
        </w:rPr>
        <w:t xml:space="preserve"> reconoció el trabajo del Presidente Municipal y del Ayuntamiento que encabeza a quienes </w:t>
      </w:r>
      <w:r w:rsidR="004A0B2A">
        <w:rPr>
          <w:rFonts w:asciiTheme="majorHAnsi" w:hAnsiTheme="majorHAnsi" w:cstheme="majorHAnsi"/>
          <w:color w:val="000000" w:themeColor="text1"/>
          <w:sz w:val="24"/>
          <w:szCs w:val="24"/>
        </w:rPr>
        <w:t>ofreció el respaldo del Senado y le deseó el mayor de los éxitos.</w:t>
      </w:r>
    </w:p>
    <w:p w:rsidR="00E10F0F" w:rsidRDefault="00E10F0F" w:rsidP="00872C0C">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“Sin duda hemos escuchado un informe de gobierno que describe el perfil del presidente municipal, un perfil de un hombre comprometido socialmente, un hombre comprometido con la Cuarta </w:t>
      </w:r>
      <w:r w:rsidR="00B964F4">
        <w:rPr>
          <w:rFonts w:asciiTheme="majorHAnsi" w:hAnsiTheme="majorHAnsi" w:cstheme="majorHAnsi"/>
          <w:color w:val="000000" w:themeColor="text1"/>
          <w:sz w:val="24"/>
          <w:szCs w:val="24"/>
        </w:rPr>
        <w:t>Transformación,</w:t>
      </w:r>
      <w:r>
        <w:rPr>
          <w:rFonts w:asciiTheme="majorHAnsi" w:hAnsiTheme="majorHAnsi" w:cstheme="majorHAnsi"/>
          <w:color w:val="000000" w:themeColor="text1"/>
          <w:sz w:val="24"/>
          <w:szCs w:val="24"/>
        </w:rPr>
        <w:t xml:space="preserve"> pero un hombre comprometido con los ciudadanos de este municipio, un hombre sencillo que fue </w:t>
      </w:r>
      <w:r w:rsidR="00323FF4">
        <w:rPr>
          <w:rFonts w:asciiTheme="majorHAnsi" w:hAnsiTheme="majorHAnsi" w:cstheme="majorHAnsi"/>
          <w:color w:val="000000" w:themeColor="text1"/>
          <w:sz w:val="24"/>
          <w:szCs w:val="24"/>
        </w:rPr>
        <w:t>electo para servir con eficacia”, destacó.</w:t>
      </w:r>
    </w:p>
    <w:p w:rsidR="00E10F0F" w:rsidRDefault="004A0B2A" w:rsidP="00E10F0F">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También </w:t>
      </w:r>
      <w:r w:rsidR="00B964F4">
        <w:rPr>
          <w:rFonts w:asciiTheme="majorHAnsi" w:hAnsiTheme="majorHAnsi" w:cstheme="majorHAnsi"/>
          <w:color w:val="000000" w:themeColor="text1"/>
          <w:sz w:val="24"/>
          <w:szCs w:val="24"/>
        </w:rPr>
        <w:t>la gobernadora</w:t>
      </w:r>
      <w:r>
        <w:rPr>
          <w:rFonts w:asciiTheme="majorHAnsi" w:hAnsiTheme="majorHAnsi" w:cstheme="majorHAnsi"/>
          <w:color w:val="000000" w:themeColor="text1"/>
          <w:sz w:val="24"/>
          <w:szCs w:val="24"/>
        </w:rPr>
        <w:t xml:space="preserve"> María Eugenia Campos Galván ratificó el apoyo de Gobierno del Estado al Ayuntamiento juarense y </w:t>
      </w:r>
      <w:r w:rsidR="00B964F4">
        <w:rPr>
          <w:rFonts w:asciiTheme="majorHAnsi" w:hAnsiTheme="majorHAnsi" w:cstheme="majorHAnsi"/>
          <w:color w:val="000000" w:themeColor="text1"/>
          <w:sz w:val="24"/>
          <w:szCs w:val="24"/>
        </w:rPr>
        <w:t>destacó los logros de la Administración Municipal en su primer año de gobierno.</w:t>
      </w:r>
    </w:p>
    <w:p w:rsidR="00E10F0F" w:rsidRDefault="00B964F4" w:rsidP="00E10F0F">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E10F0F">
        <w:rPr>
          <w:rFonts w:asciiTheme="majorHAnsi" w:hAnsiTheme="majorHAnsi" w:cstheme="majorHAnsi"/>
          <w:color w:val="000000" w:themeColor="text1"/>
          <w:sz w:val="24"/>
          <w:szCs w:val="24"/>
        </w:rPr>
        <w:t>Eres el ejemplo de voluntad en el trabajo, de genero</w:t>
      </w:r>
      <w:r>
        <w:rPr>
          <w:rFonts w:asciiTheme="majorHAnsi" w:hAnsiTheme="majorHAnsi" w:cstheme="majorHAnsi"/>
          <w:color w:val="000000" w:themeColor="text1"/>
          <w:sz w:val="24"/>
          <w:szCs w:val="24"/>
        </w:rPr>
        <w:t>s</w:t>
      </w:r>
      <w:r w:rsidR="00E10F0F">
        <w:rPr>
          <w:rFonts w:asciiTheme="majorHAnsi" w:hAnsiTheme="majorHAnsi" w:cstheme="majorHAnsi"/>
          <w:color w:val="000000" w:themeColor="text1"/>
          <w:sz w:val="24"/>
          <w:szCs w:val="24"/>
        </w:rPr>
        <w:t>idad, y sobre todo de hacer bien las cosas que trascienden cualquier cosa, cualquier tarea política</w:t>
      </w:r>
      <w:r>
        <w:rPr>
          <w:rFonts w:asciiTheme="majorHAnsi" w:hAnsiTheme="majorHAnsi" w:cstheme="majorHAnsi"/>
          <w:color w:val="000000" w:themeColor="text1"/>
          <w:sz w:val="24"/>
          <w:szCs w:val="24"/>
        </w:rPr>
        <w:t xml:space="preserve">. </w:t>
      </w:r>
      <w:r w:rsidR="00E10F0F">
        <w:rPr>
          <w:rFonts w:asciiTheme="majorHAnsi" w:hAnsiTheme="majorHAnsi" w:cstheme="majorHAnsi"/>
          <w:color w:val="000000" w:themeColor="text1"/>
          <w:sz w:val="24"/>
          <w:szCs w:val="24"/>
        </w:rPr>
        <w:t xml:space="preserve">Ya se siente el cambio en Ciudad Juárez, es un orgullo entrar a Ciudad Juárez y ver las calles limpias, ver las calles </w:t>
      </w:r>
      <w:r>
        <w:rPr>
          <w:rFonts w:asciiTheme="majorHAnsi" w:hAnsiTheme="majorHAnsi" w:cstheme="majorHAnsi"/>
          <w:color w:val="000000" w:themeColor="text1"/>
          <w:sz w:val="24"/>
          <w:szCs w:val="24"/>
        </w:rPr>
        <w:t>pintadas</w:t>
      </w:r>
      <w:r w:rsidR="00E10F0F">
        <w:rPr>
          <w:rFonts w:asciiTheme="majorHAnsi" w:hAnsiTheme="majorHAnsi" w:cstheme="majorHAnsi"/>
          <w:color w:val="000000" w:themeColor="text1"/>
          <w:sz w:val="24"/>
          <w:szCs w:val="24"/>
        </w:rPr>
        <w:t xml:space="preserve"> y mostrarlas con esa calidad para mostrar lo que realmente es Ciudad Juárez</w:t>
      </w:r>
      <w:r>
        <w:rPr>
          <w:rFonts w:asciiTheme="majorHAnsi" w:hAnsiTheme="majorHAnsi" w:cstheme="majorHAnsi"/>
          <w:color w:val="000000" w:themeColor="text1"/>
          <w:sz w:val="24"/>
          <w:szCs w:val="24"/>
        </w:rPr>
        <w:t>”, enfatizó la mandataria estatal.</w:t>
      </w:r>
    </w:p>
    <w:p w:rsidR="00323FF4" w:rsidRPr="00216673" w:rsidRDefault="00323FF4" w:rsidP="00557B67">
      <w:pPr>
        <w:jc w:val="both"/>
        <w:rPr>
          <w:rFonts w:asciiTheme="majorHAnsi" w:hAnsiTheme="majorHAnsi" w:cstheme="majorHAnsi"/>
          <w:color w:val="000000" w:themeColor="text1"/>
          <w:sz w:val="24"/>
          <w:szCs w:val="24"/>
        </w:rPr>
      </w:pPr>
    </w:p>
    <w:sectPr w:rsidR="00323FF4" w:rsidRPr="00216673">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C7" w:rsidRDefault="00CE7FC7">
      <w:pPr>
        <w:spacing w:after="0" w:line="240" w:lineRule="auto"/>
      </w:pPr>
      <w:r>
        <w:separator/>
      </w:r>
    </w:p>
  </w:endnote>
  <w:endnote w:type="continuationSeparator" w:id="0">
    <w:p w:rsidR="00CE7FC7" w:rsidRDefault="00CE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8B" w:rsidRDefault="00822A40">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990000"/>
        <w:sz w:val="36"/>
        <w:szCs w:val="36"/>
      </w:rPr>
    </w:pPr>
    <w:r>
      <w:rPr>
        <w:rFonts w:ascii="Times New Roman" w:eastAsia="Times New Roman" w:hAnsi="Times New Roman" w:cs="Times New Roman"/>
        <w:b/>
        <w:color w:val="990000"/>
        <w:sz w:val="36"/>
        <w:szCs w:val="36"/>
      </w:rPr>
      <w:t>Coordinación General de 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C7" w:rsidRDefault="00CE7FC7">
      <w:pPr>
        <w:spacing w:after="0" w:line="240" w:lineRule="auto"/>
      </w:pPr>
      <w:r>
        <w:separator/>
      </w:r>
    </w:p>
  </w:footnote>
  <w:footnote w:type="continuationSeparator" w:id="0">
    <w:p w:rsidR="00CE7FC7" w:rsidRDefault="00CE7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8B" w:rsidRDefault="00835C4D" w:rsidP="00835C4D">
    <w:pPr>
      <w:pBdr>
        <w:top w:val="nil"/>
        <w:left w:val="nil"/>
        <w:bottom w:val="nil"/>
        <w:right w:val="nil"/>
        <w:between w:val="nil"/>
      </w:pBdr>
      <w:tabs>
        <w:tab w:val="left" w:pos="1750"/>
        <w:tab w:val="center" w:pos="4419"/>
        <w:tab w:val="right" w:pos="8838"/>
      </w:tabs>
      <w:spacing w:after="0" w:line="240" w:lineRule="auto"/>
      <w:rPr>
        <w:color w:val="000000"/>
      </w:rPr>
    </w:pPr>
    <w:r>
      <w:rPr>
        <w:color w:val="000000"/>
      </w:rPr>
      <w:tab/>
    </w:r>
    <w:r>
      <w:rPr>
        <w:color w:val="000000"/>
      </w:rPr>
      <w:tab/>
    </w:r>
    <w:r w:rsidR="00822A40">
      <w:rPr>
        <w:noProof/>
        <w:color w:val="000000"/>
      </w:rPr>
      <w:drawing>
        <wp:inline distT="0" distB="0" distL="0" distR="0">
          <wp:extent cx="2809779" cy="14859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09779" cy="14859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9CB"/>
    <w:multiLevelType w:val="hybridMultilevel"/>
    <w:tmpl w:val="30F23552"/>
    <w:lvl w:ilvl="0" w:tplc="29A04276">
      <w:start w:val="1"/>
      <w:numFmt w:val="decimal"/>
      <w:lvlText w:val="%1."/>
      <w:lvlJc w:val="right"/>
      <w:pPr>
        <w:ind w:left="216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A85401"/>
    <w:multiLevelType w:val="multilevel"/>
    <w:tmpl w:val="DA6E4F76"/>
    <w:lvl w:ilvl="0">
      <w:start w:val="1"/>
      <w:numFmt w:val="decimal"/>
      <w:lvlText w:val="%1."/>
      <w:lvlJc w:val="right"/>
      <w:pPr>
        <w:ind w:left="216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B6268E"/>
    <w:multiLevelType w:val="hybridMultilevel"/>
    <w:tmpl w:val="80CCBA94"/>
    <w:lvl w:ilvl="0" w:tplc="842E5AEC">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922683"/>
    <w:multiLevelType w:val="hybridMultilevel"/>
    <w:tmpl w:val="6898E608"/>
    <w:lvl w:ilvl="0" w:tplc="523E9C8E">
      <w:start w:val="1"/>
      <w:numFmt w:val="upperRoman"/>
      <w:lvlText w:val="%1."/>
      <w:lvlJc w:val="left"/>
      <w:pPr>
        <w:tabs>
          <w:tab w:val="num" w:pos="798"/>
        </w:tabs>
        <w:ind w:left="438" w:hanging="360"/>
      </w:pPr>
      <w:rPr>
        <w:rFonts w:ascii="Arial" w:hAnsi="Arial" w:cs="Arial" w:hint="default"/>
        <w:b/>
        <w:sz w:val="22"/>
        <w:szCs w:val="22"/>
      </w:rPr>
    </w:lvl>
    <w:lvl w:ilvl="1" w:tplc="2920370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DB46C5D"/>
    <w:multiLevelType w:val="multilevel"/>
    <w:tmpl w:val="025CEBD0"/>
    <w:lvl w:ilvl="0">
      <w:start w:val="1"/>
      <w:numFmt w:val="upperRoman"/>
      <w:lvlText w:val="%1."/>
      <w:lvlJc w:val="left"/>
      <w:pPr>
        <w:ind w:left="438"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8B"/>
    <w:rsid w:val="000207DA"/>
    <w:rsid w:val="00035F57"/>
    <w:rsid w:val="00071481"/>
    <w:rsid w:val="000F2310"/>
    <w:rsid w:val="001026E9"/>
    <w:rsid w:val="00115575"/>
    <w:rsid w:val="00155A52"/>
    <w:rsid w:val="00182D3A"/>
    <w:rsid w:val="001C5022"/>
    <w:rsid w:val="00212A6A"/>
    <w:rsid w:val="00216673"/>
    <w:rsid w:val="002441EB"/>
    <w:rsid w:val="00253FEE"/>
    <w:rsid w:val="00256533"/>
    <w:rsid w:val="002754A9"/>
    <w:rsid w:val="00281D74"/>
    <w:rsid w:val="0029715E"/>
    <w:rsid w:val="002B1697"/>
    <w:rsid w:val="00306DF7"/>
    <w:rsid w:val="00306E3E"/>
    <w:rsid w:val="00321783"/>
    <w:rsid w:val="00323FF4"/>
    <w:rsid w:val="003421B6"/>
    <w:rsid w:val="003460E2"/>
    <w:rsid w:val="0037636F"/>
    <w:rsid w:val="0039523A"/>
    <w:rsid w:val="003C17C6"/>
    <w:rsid w:val="003D1624"/>
    <w:rsid w:val="003F6986"/>
    <w:rsid w:val="00437F76"/>
    <w:rsid w:val="0045543B"/>
    <w:rsid w:val="0047000E"/>
    <w:rsid w:val="00482A89"/>
    <w:rsid w:val="004A0B2A"/>
    <w:rsid w:val="004A512F"/>
    <w:rsid w:val="004C65C5"/>
    <w:rsid w:val="004E10DA"/>
    <w:rsid w:val="004E2438"/>
    <w:rsid w:val="004E7F33"/>
    <w:rsid w:val="00557B67"/>
    <w:rsid w:val="00575827"/>
    <w:rsid w:val="00581A1F"/>
    <w:rsid w:val="005E5690"/>
    <w:rsid w:val="00627A72"/>
    <w:rsid w:val="00635505"/>
    <w:rsid w:val="0066115B"/>
    <w:rsid w:val="00690DB7"/>
    <w:rsid w:val="006A0F82"/>
    <w:rsid w:val="006B3B98"/>
    <w:rsid w:val="006C0092"/>
    <w:rsid w:val="006F43A0"/>
    <w:rsid w:val="00704400"/>
    <w:rsid w:val="00715BF9"/>
    <w:rsid w:val="00780BB8"/>
    <w:rsid w:val="00796969"/>
    <w:rsid w:val="00822A40"/>
    <w:rsid w:val="00835C4D"/>
    <w:rsid w:val="008436C3"/>
    <w:rsid w:val="00857589"/>
    <w:rsid w:val="00872C0C"/>
    <w:rsid w:val="00881800"/>
    <w:rsid w:val="008A0941"/>
    <w:rsid w:val="008C3C8A"/>
    <w:rsid w:val="00927049"/>
    <w:rsid w:val="009A120B"/>
    <w:rsid w:val="009C72E9"/>
    <w:rsid w:val="009F680E"/>
    <w:rsid w:val="00A26673"/>
    <w:rsid w:val="00A61E71"/>
    <w:rsid w:val="00A76E1B"/>
    <w:rsid w:val="00A94144"/>
    <w:rsid w:val="00AD0CFF"/>
    <w:rsid w:val="00B53FB7"/>
    <w:rsid w:val="00B964F4"/>
    <w:rsid w:val="00BA076C"/>
    <w:rsid w:val="00BC7FF6"/>
    <w:rsid w:val="00C17BD9"/>
    <w:rsid w:val="00C22C19"/>
    <w:rsid w:val="00C53D69"/>
    <w:rsid w:val="00C5589F"/>
    <w:rsid w:val="00C6179B"/>
    <w:rsid w:val="00CE7FC7"/>
    <w:rsid w:val="00D01259"/>
    <w:rsid w:val="00D03E75"/>
    <w:rsid w:val="00D36230"/>
    <w:rsid w:val="00D8288B"/>
    <w:rsid w:val="00D927DB"/>
    <w:rsid w:val="00D92B7C"/>
    <w:rsid w:val="00DD28D2"/>
    <w:rsid w:val="00DD3BCC"/>
    <w:rsid w:val="00DF0C4A"/>
    <w:rsid w:val="00E10F0F"/>
    <w:rsid w:val="00E1302C"/>
    <w:rsid w:val="00E26C00"/>
    <w:rsid w:val="00E92B4B"/>
    <w:rsid w:val="00ED22E3"/>
    <w:rsid w:val="00F12C61"/>
    <w:rsid w:val="00F3674F"/>
    <w:rsid w:val="00F705DA"/>
    <w:rsid w:val="00F80534"/>
    <w:rsid w:val="00F85501"/>
    <w:rsid w:val="00FB33E6"/>
    <w:rsid w:val="00FF60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1449"/>
  <w15:docId w15:val="{3519C2BF-806D-45DC-B4B6-9F4F161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person">
    <w:name w:val="deperson"/>
    <w:basedOn w:val="Normal"/>
    <w:rsid w:val="00E26C0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26C00"/>
    <w:rPr>
      <w:b/>
      <w:bCs/>
    </w:rPr>
  </w:style>
  <w:style w:type="paragraph" w:styleId="NormalWeb">
    <w:name w:val="Normal (Web)"/>
    <w:basedOn w:val="Normal"/>
    <w:uiPriority w:val="99"/>
    <w:unhideWhenUsed/>
    <w:rsid w:val="00DD3BCC"/>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12A6A"/>
    <w:pPr>
      <w:spacing w:after="200" w:line="276" w:lineRule="auto"/>
      <w:ind w:left="720"/>
      <w:contextualSpacing/>
    </w:pPr>
    <w:rPr>
      <w:rFonts w:cs="Times New Roman"/>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212A6A"/>
    <w:rPr>
      <w:rFonts w:cs="Times New Roman"/>
      <w:lang w:eastAsia="en-US"/>
    </w:rPr>
  </w:style>
  <w:style w:type="paragraph" w:styleId="Encabezado">
    <w:name w:val="header"/>
    <w:basedOn w:val="Normal"/>
    <w:link w:val="EncabezadoCar"/>
    <w:uiPriority w:val="99"/>
    <w:unhideWhenUsed/>
    <w:rsid w:val="00835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C4D"/>
  </w:style>
  <w:style w:type="paragraph" w:styleId="Piedepgina">
    <w:name w:val="footer"/>
    <w:basedOn w:val="Normal"/>
    <w:link w:val="PiedepginaCar"/>
    <w:uiPriority w:val="99"/>
    <w:unhideWhenUsed/>
    <w:rsid w:val="00835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C4D"/>
  </w:style>
  <w:style w:type="paragraph" w:customStyle="1" w:styleId="textpublicidad">
    <w:name w:val="text_publicidad"/>
    <w:basedOn w:val="Normal"/>
    <w:rsid w:val="00306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04816">
      <w:bodyDiv w:val="1"/>
      <w:marLeft w:val="0"/>
      <w:marRight w:val="0"/>
      <w:marTop w:val="0"/>
      <w:marBottom w:val="0"/>
      <w:divBdr>
        <w:top w:val="none" w:sz="0" w:space="0" w:color="auto"/>
        <w:left w:val="none" w:sz="0" w:space="0" w:color="auto"/>
        <w:bottom w:val="none" w:sz="0" w:space="0" w:color="auto"/>
        <w:right w:val="none" w:sz="0" w:space="0" w:color="auto"/>
      </w:divBdr>
    </w:div>
    <w:div w:id="942111772">
      <w:bodyDiv w:val="1"/>
      <w:marLeft w:val="0"/>
      <w:marRight w:val="0"/>
      <w:marTop w:val="0"/>
      <w:marBottom w:val="0"/>
      <w:divBdr>
        <w:top w:val="none" w:sz="0" w:space="0" w:color="auto"/>
        <w:left w:val="none" w:sz="0" w:space="0" w:color="auto"/>
        <w:bottom w:val="none" w:sz="0" w:space="0" w:color="auto"/>
        <w:right w:val="none" w:sz="0" w:space="0" w:color="auto"/>
      </w:divBdr>
    </w:div>
    <w:div w:id="1769958576">
      <w:bodyDiv w:val="1"/>
      <w:marLeft w:val="0"/>
      <w:marRight w:val="0"/>
      <w:marTop w:val="0"/>
      <w:marBottom w:val="0"/>
      <w:divBdr>
        <w:top w:val="none" w:sz="0" w:space="0" w:color="auto"/>
        <w:left w:val="none" w:sz="0" w:space="0" w:color="auto"/>
        <w:bottom w:val="none" w:sz="0" w:space="0" w:color="auto"/>
        <w:right w:val="none" w:sz="0" w:space="0" w:color="auto"/>
      </w:divBdr>
    </w:div>
    <w:div w:id="213170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1475</Words>
  <Characters>7333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lozoya</dc:creator>
  <cp:lastModifiedBy>Lesley lozoya</cp:lastModifiedBy>
  <cp:revision>12</cp:revision>
  <dcterms:created xsi:type="dcterms:W3CDTF">2022-09-04T23:22:00Z</dcterms:created>
  <dcterms:modified xsi:type="dcterms:W3CDTF">2022-09-05T02:06:00Z</dcterms:modified>
</cp:coreProperties>
</file>