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9FF7" w14:textId="77777777" w:rsidR="00C80353" w:rsidRPr="00C80353" w:rsidRDefault="00C80353" w:rsidP="00C80353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C80353">
        <w:rPr>
          <w:b/>
          <w:sz w:val="28"/>
          <w:szCs w:val="28"/>
          <w:lang w:val="es-ES"/>
        </w:rPr>
        <w:t>Encabeza Presidente Municipal incineración y abanderamiento de escoltas</w:t>
      </w:r>
    </w:p>
    <w:bookmarkEnd w:id="0"/>
    <w:p w14:paraId="017D8D8B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48ABB38F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Jueves 23 de febrero de 2023.- En el marco del Día de la Bandera, el Presidente Municipal, Cruz Pérez Cuéllar, encabezó la ceremonia de incineración y abanderamiento de escoltas de diferentes centros educativos.</w:t>
      </w:r>
    </w:p>
    <w:p w14:paraId="7E145947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6DB1E669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En su mensaje por el 83 aniversario del Día de la Bandera, el Alcalde expresó que esta conmemoración es una gran oportunidad para reafirmar nuestro patriotismo y compromiso con Juárez, Chihuahua y México.</w:t>
      </w:r>
    </w:p>
    <w:p w14:paraId="5CE14074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48729B26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Manifestó que actualmente los colores verde blanco y rojo representan la esperanza, la unidad de los mexicanos y la sangre de quienes con heroísmo han defendido la Nación, así como de tantos hombres y mujeres que diariamente engrandecen a México con su esfuerzo diario desde el lugar donde laboran.</w:t>
      </w:r>
    </w:p>
    <w:p w14:paraId="6FB6E80E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56F14676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Es una oportunidad de refrendar nuestro compromiso con la patria y la nación; digamos con orgullo que somos mexicanos, abundó.</w:t>
      </w:r>
    </w:p>
    <w:p w14:paraId="012913EF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1FEE5CFE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En la ceremonia se incineraron y repusieron 11 banderas que han sido empleadas hasta por 30 años en importantes eventos y en los honores que se realizan cada semana.</w:t>
      </w:r>
    </w:p>
    <w:p w14:paraId="1672335A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3628AFB7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El Presidente Municipal fue el encargado de tomar protesta a los integrantes de las escoltas, quienes se comprometieron a honrar y defender con lealtad y constancia la Bandera Nacional.</w:t>
      </w:r>
    </w:p>
    <w:p w14:paraId="51E9E186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147DB257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Martha Aracely González Holguín, directora de Educación, expresó que el Lábaro Patrio es fuente de inspiración para los mexicanos que diariamente luchan por un país mejor.</w:t>
      </w:r>
    </w:p>
    <w:p w14:paraId="352F7338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78640D59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lastRenderedPageBreak/>
        <w:t>Motivó a los presentes a actuar con integridad, honradez y transparencia, promoviendo la unión familiar y el trabajo colaborativo.</w:t>
      </w:r>
    </w:p>
    <w:p w14:paraId="3160FFA7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713C67EE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En la ceremonia estuvieron el Coronel de Caballería Diplomado de Estado Mayor, Sergio Flores Vega, comandante del Noveno Regimiento de Caballería Motorizado; Rubí Enríquez, Presidenta del DIF Municipal; César Omar Muñoz Morales, secretario de Seguridad Pública Municipal y César Alberto Tapia Martínez, coordinador general de Seguridad Vial.</w:t>
      </w:r>
    </w:p>
    <w:p w14:paraId="356C137E" w14:textId="77777777" w:rsidR="00C80353" w:rsidRPr="00C80353" w:rsidRDefault="00C80353" w:rsidP="00C80353">
      <w:pPr>
        <w:jc w:val="both"/>
        <w:rPr>
          <w:sz w:val="24"/>
          <w:szCs w:val="24"/>
          <w:lang w:val="es-ES"/>
        </w:rPr>
      </w:pPr>
    </w:p>
    <w:p w14:paraId="555756A5" w14:textId="0E349055" w:rsidR="00C9528A" w:rsidRPr="00A62443" w:rsidRDefault="00C80353" w:rsidP="00C80353">
      <w:pPr>
        <w:jc w:val="both"/>
        <w:rPr>
          <w:sz w:val="24"/>
          <w:szCs w:val="24"/>
          <w:lang w:val="es-ES"/>
        </w:rPr>
      </w:pPr>
      <w:r w:rsidRPr="00C80353">
        <w:rPr>
          <w:sz w:val="24"/>
          <w:szCs w:val="24"/>
          <w:lang w:val="es-ES"/>
        </w:rPr>
        <w:t>También asistieron Óscar Ibáñez Hernández, representante de Gobierno del Estado en la Zona Norte; los regidores Patricia Mendoza, Jorge Bueno Quiroz y Austria Galindo; el inspector de la Guardia Nacional, José Cristian Raymundo Medellín, en representación del 31 Batallón de la Guardia Nacional y Pedro Hidalgo Martínez, coordinador general de la Zona Norte del SNTE Sección 8.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459D" w14:textId="77777777" w:rsidR="00743911" w:rsidRDefault="00743911" w:rsidP="000E1C80">
      <w:pPr>
        <w:spacing w:after="0" w:line="240" w:lineRule="auto"/>
      </w:pPr>
      <w:r>
        <w:separator/>
      </w:r>
    </w:p>
  </w:endnote>
  <w:endnote w:type="continuationSeparator" w:id="0">
    <w:p w14:paraId="1AA850F4" w14:textId="77777777" w:rsidR="00743911" w:rsidRDefault="00743911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88314" w14:textId="77777777" w:rsidR="00743911" w:rsidRDefault="00743911" w:rsidP="000E1C80">
      <w:pPr>
        <w:spacing w:after="0" w:line="240" w:lineRule="auto"/>
      </w:pPr>
      <w:r>
        <w:separator/>
      </w:r>
    </w:p>
  </w:footnote>
  <w:footnote w:type="continuationSeparator" w:id="0">
    <w:p w14:paraId="50A855B0" w14:textId="77777777" w:rsidR="00743911" w:rsidRDefault="00743911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43911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80353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Microsoft Office</cp:lastModifiedBy>
  <cp:revision>2</cp:revision>
  <dcterms:created xsi:type="dcterms:W3CDTF">2023-02-23T20:03:00Z</dcterms:created>
  <dcterms:modified xsi:type="dcterms:W3CDTF">2023-02-23T20:03:00Z</dcterms:modified>
</cp:coreProperties>
</file>