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F27C" w14:textId="117F7A50" w:rsidR="00CA7CD9" w:rsidRPr="00CA7CD9" w:rsidRDefault="00CA7CD9" w:rsidP="00CA7CD9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CA7CD9">
        <w:rPr>
          <w:b/>
          <w:sz w:val="28"/>
          <w:szCs w:val="28"/>
          <w:lang w:val="es-ES"/>
        </w:rPr>
        <w:t>Entrega Presidente Municipal dos nuevos domos a escuelas públicas</w:t>
      </w:r>
    </w:p>
    <w:bookmarkEnd w:id="0"/>
    <w:p w14:paraId="2C44798E" w14:textId="77777777" w:rsidR="00CA7CD9" w:rsidRPr="00CA7CD9" w:rsidRDefault="00CA7CD9" w:rsidP="00CA7CD9">
      <w:pPr>
        <w:jc w:val="both"/>
        <w:rPr>
          <w:sz w:val="24"/>
          <w:szCs w:val="24"/>
          <w:lang w:val="es-ES"/>
        </w:rPr>
      </w:pPr>
    </w:p>
    <w:p w14:paraId="59F815D3" w14:textId="77777777" w:rsidR="00CA7CD9" w:rsidRPr="00CA7CD9" w:rsidRDefault="00CA7CD9" w:rsidP="00CA7CD9">
      <w:pPr>
        <w:jc w:val="both"/>
        <w:rPr>
          <w:sz w:val="24"/>
          <w:szCs w:val="24"/>
          <w:lang w:val="es-ES"/>
        </w:rPr>
      </w:pPr>
      <w:r w:rsidRPr="00CA7CD9">
        <w:rPr>
          <w:sz w:val="24"/>
          <w:szCs w:val="24"/>
          <w:lang w:val="es-ES"/>
        </w:rPr>
        <w:t xml:space="preserve">Viernes 12 de mayo de 2023.- En seguimiento a los trabajos para mejorar las condiciones de los planteles educativos, este día el Presidente Municipal, Cruz Pérez Cuéllar, llevó a cabo la entrega de domos en el Jardín de Niños Mariano Azuela y la Escuela Primaria Thomas Alva Edison. </w:t>
      </w:r>
    </w:p>
    <w:p w14:paraId="1D6A264E" w14:textId="77777777" w:rsidR="00CA7CD9" w:rsidRPr="00CA7CD9" w:rsidRDefault="00CA7CD9" w:rsidP="00CA7CD9">
      <w:pPr>
        <w:jc w:val="both"/>
        <w:rPr>
          <w:sz w:val="24"/>
          <w:szCs w:val="24"/>
          <w:lang w:val="es-ES"/>
        </w:rPr>
      </w:pPr>
    </w:p>
    <w:p w14:paraId="0C4C5256" w14:textId="77777777" w:rsidR="00CA7CD9" w:rsidRPr="00CA7CD9" w:rsidRDefault="00CA7CD9" w:rsidP="00CA7CD9">
      <w:pPr>
        <w:jc w:val="both"/>
        <w:rPr>
          <w:sz w:val="24"/>
          <w:szCs w:val="24"/>
          <w:lang w:val="es-ES"/>
        </w:rPr>
      </w:pPr>
      <w:r w:rsidRPr="00CA7CD9">
        <w:rPr>
          <w:sz w:val="24"/>
          <w:szCs w:val="24"/>
          <w:lang w:val="es-ES"/>
        </w:rPr>
        <w:t>Ambas estructuras fueron construidas y entregadas por la Dirección General de Obras Públicas, la cual llevó a cabo trabajos preliminares, de cimentación, construcción de estructura metálica, instalación eléctrica y luminarias tipo LED.</w:t>
      </w:r>
    </w:p>
    <w:p w14:paraId="66FF521B" w14:textId="77777777" w:rsidR="00CA7CD9" w:rsidRPr="00CA7CD9" w:rsidRDefault="00CA7CD9" w:rsidP="00CA7CD9">
      <w:pPr>
        <w:jc w:val="both"/>
        <w:rPr>
          <w:sz w:val="24"/>
          <w:szCs w:val="24"/>
          <w:lang w:val="es-ES"/>
        </w:rPr>
      </w:pPr>
    </w:p>
    <w:p w14:paraId="6BFDBDBB" w14:textId="77777777" w:rsidR="00CA7CD9" w:rsidRPr="00CA7CD9" w:rsidRDefault="00CA7CD9" w:rsidP="00CA7CD9">
      <w:pPr>
        <w:jc w:val="both"/>
        <w:rPr>
          <w:sz w:val="24"/>
          <w:szCs w:val="24"/>
          <w:lang w:val="es-ES"/>
        </w:rPr>
      </w:pPr>
      <w:r w:rsidRPr="00CA7CD9">
        <w:rPr>
          <w:sz w:val="24"/>
          <w:szCs w:val="24"/>
          <w:lang w:val="es-ES"/>
        </w:rPr>
        <w:t>El Presidente Pérez Cuéllar destacó la importancia de que las distintas áreas del Municipio trabajen de la mano con la comunidad para mejorar las condiciones educativas de los niños y jóvenes juarenses, pues se trata de la mejor inversión que puede hacer el Gobierno Municipal para construir una mejor sociedad en el futuro.</w:t>
      </w:r>
    </w:p>
    <w:p w14:paraId="0064ACAB" w14:textId="77777777" w:rsidR="00CA7CD9" w:rsidRPr="00CA7CD9" w:rsidRDefault="00CA7CD9" w:rsidP="00CA7CD9">
      <w:pPr>
        <w:jc w:val="both"/>
        <w:rPr>
          <w:sz w:val="24"/>
          <w:szCs w:val="24"/>
          <w:lang w:val="es-ES"/>
        </w:rPr>
      </w:pPr>
    </w:p>
    <w:p w14:paraId="3140C7CE" w14:textId="77777777" w:rsidR="00CA7CD9" w:rsidRPr="00CA7CD9" w:rsidRDefault="00CA7CD9" w:rsidP="00CA7CD9">
      <w:pPr>
        <w:jc w:val="both"/>
        <w:rPr>
          <w:sz w:val="24"/>
          <w:szCs w:val="24"/>
          <w:lang w:val="es-ES"/>
        </w:rPr>
      </w:pPr>
      <w:r w:rsidRPr="00CA7CD9">
        <w:rPr>
          <w:sz w:val="24"/>
          <w:szCs w:val="24"/>
          <w:lang w:val="es-ES"/>
        </w:rPr>
        <w:t xml:space="preserve">Durante ambas entregas, el Alcalde recibió el reconocimiento de directivos, profesores, estudiantes y padres de familia que se beneficiaron con estas obras, pues a la fecha, el Municipio trabaja en la construcción de 65 domos escolares y la rehabilitación de más de 100 escuelas. </w:t>
      </w:r>
    </w:p>
    <w:p w14:paraId="1D3DFFB5" w14:textId="77777777" w:rsidR="00CA7CD9" w:rsidRPr="00CA7CD9" w:rsidRDefault="00CA7CD9" w:rsidP="00CA7CD9">
      <w:pPr>
        <w:jc w:val="both"/>
        <w:rPr>
          <w:sz w:val="24"/>
          <w:szCs w:val="24"/>
          <w:lang w:val="es-ES"/>
        </w:rPr>
      </w:pPr>
    </w:p>
    <w:p w14:paraId="6E878AC2" w14:textId="77777777" w:rsidR="00CA7CD9" w:rsidRPr="00CA7CD9" w:rsidRDefault="00CA7CD9" w:rsidP="00CA7CD9">
      <w:pPr>
        <w:jc w:val="both"/>
        <w:rPr>
          <w:sz w:val="24"/>
          <w:szCs w:val="24"/>
          <w:lang w:val="es-ES"/>
        </w:rPr>
      </w:pPr>
      <w:r w:rsidRPr="00CA7CD9">
        <w:rPr>
          <w:sz w:val="24"/>
          <w:szCs w:val="24"/>
          <w:lang w:val="es-ES"/>
        </w:rPr>
        <w:t>Para la construcción del domo en el Jardín de Niños Marino Azuela, se invirtieron 690 mil pesos, en beneficio de 290 estudiantes; mientras que la Primaria Thomas Alva Edison se destinó una inversión de 720 mil pesos, en beneficio de 780 estudiantes.</w:t>
      </w:r>
    </w:p>
    <w:p w14:paraId="60E323AB" w14:textId="77777777" w:rsidR="00CA7CD9" w:rsidRPr="00CA7CD9" w:rsidRDefault="00CA7CD9" w:rsidP="00CA7CD9">
      <w:pPr>
        <w:jc w:val="both"/>
        <w:rPr>
          <w:sz w:val="24"/>
          <w:szCs w:val="24"/>
          <w:lang w:val="es-ES"/>
        </w:rPr>
      </w:pPr>
    </w:p>
    <w:p w14:paraId="555756A5" w14:textId="04DC463E" w:rsidR="00C9528A" w:rsidRPr="00A62443" w:rsidRDefault="00CA7CD9" w:rsidP="00CA7CD9">
      <w:pPr>
        <w:jc w:val="both"/>
        <w:rPr>
          <w:sz w:val="24"/>
          <w:szCs w:val="24"/>
          <w:lang w:val="es-ES"/>
        </w:rPr>
      </w:pPr>
      <w:r w:rsidRPr="00CA7CD9">
        <w:rPr>
          <w:sz w:val="24"/>
          <w:szCs w:val="24"/>
          <w:lang w:val="es-ES"/>
        </w:rPr>
        <w:t>En las ceremonias de entrega estuvieron la directora de Educación, Aracely González Holguín; el regidor Jorge Bueno y el coordinador administrativo Ismael Rueda, así como representantes del sector educativo y padres de familia, entre otros.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7DC2" w14:textId="77777777" w:rsidR="00D93F14" w:rsidRDefault="00D93F14" w:rsidP="000E1C80">
      <w:pPr>
        <w:spacing w:after="0" w:line="240" w:lineRule="auto"/>
      </w:pPr>
      <w:r>
        <w:separator/>
      </w:r>
    </w:p>
  </w:endnote>
  <w:endnote w:type="continuationSeparator" w:id="0">
    <w:p w14:paraId="039CAB75" w14:textId="77777777" w:rsidR="00D93F14" w:rsidRDefault="00D93F14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1679" w14:textId="77777777" w:rsidR="000E1C80" w:rsidRPr="000E1C80" w:rsidRDefault="000E1C80" w:rsidP="000E1C80">
    <w:pPr>
      <w:pStyle w:val="Piedepgina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2D0C" w14:textId="77777777" w:rsidR="00D93F14" w:rsidRDefault="00D93F14" w:rsidP="000E1C80">
      <w:pPr>
        <w:spacing w:after="0" w:line="240" w:lineRule="auto"/>
      </w:pPr>
      <w:r>
        <w:separator/>
      </w:r>
    </w:p>
  </w:footnote>
  <w:footnote w:type="continuationSeparator" w:id="0">
    <w:p w14:paraId="11362495" w14:textId="77777777" w:rsidR="00D93F14" w:rsidRDefault="00D93F14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4E383" w14:textId="77777777" w:rsidR="000E1C80" w:rsidRPr="000E1C80" w:rsidRDefault="000E1C80" w:rsidP="000E1C8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144FD"/>
    <w:rsid w:val="000213A1"/>
    <w:rsid w:val="00041651"/>
    <w:rsid w:val="00057275"/>
    <w:rsid w:val="00071402"/>
    <w:rsid w:val="00082280"/>
    <w:rsid w:val="000A68F1"/>
    <w:rsid w:val="000A7322"/>
    <w:rsid w:val="000B21FA"/>
    <w:rsid w:val="000B6CEC"/>
    <w:rsid w:val="000E1C80"/>
    <w:rsid w:val="000E3426"/>
    <w:rsid w:val="000E3960"/>
    <w:rsid w:val="00113783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E3C3F"/>
    <w:rsid w:val="003F1A40"/>
    <w:rsid w:val="004C5239"/>
    <w:rsid w:val="00500557"/>
    <w:rsid w:val="00503637"/>
    <w:rsid w:val="00510D05"/>
    <w:rsid w:val="00545FF4"/>
    <w:rsid w:val="00556A35"/>
    <w:rsid w:val="00570934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02927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8784D"/>
    <w:rsid w:val="00BA7B4B"/>
    <w:rsid w:val="00BC1B88"/>
    <w:rsid w:val="00BC585D"/>
    <w:rsid w:val="00C318F7"/>
    <w:rsid w:val="00C36254"/>
    <w:rsid w:val="00C9528A"/>
    <w:rsid w:val="00CA7CD9"/>
    <w:rsid w:val="00CE22D1"/>
    <w:rsid w:val="00CE2444"/>
    <w:rsid w:val="00CF2A01"/>
    <w:rsid w:val="00CF5817"/>
    <w:rsid w:val="00D0204E"/>
    <w:rsid w:val="00D177CA"/>
    <w:rsid w:val="00D56CC5"/>
    <w:rsid w:val="00D93F14"/>
    <w:rsid w:val="00D954CF"/>
    <w:rsid w:val="00DD365A"/>
    <w:rsid w:val="00DE0CCB"/>
    <w:rsid w:val="00DF5613"/>
    <w:rsid w:val="00E94629"/>
    <w:rsid w:val="00EC6AA0"/>
    <w:rsid w:val="00F64BB7"/>
    <w:rsid w:val="00FB0F36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80"/>
  </w:style>
  <w:style w:type="paragraph" w:styleId="Piedepgina">
    <w:name w:val="footer"/>
    <w:basedOn w:val="Normal"/>
    <w:link w:val="Piedepgina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ccs_reportero</cp:lastModifiedBy>
  <cp:revision>2</cp:revision>
  <dcterms:created xsi:type="dcterms:W3CDTF">2023-05-12T20:21:00Z</dcterms:created>
  <dcterms:modified xsi:type="dcterms:W3CDTF">2023-05-12T20:21:00Z</dcterms:modified>
</cp:coreProperties>
</file>