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3" w:rsidRPr="008E5AA1" w:rsidRDefault="00830CEB" w:rsidP="006831B2">
      <w:pPr>
        <w:jc w:val="center"/>
        <w:rPr>
          <w:b/>
          <w:color w:val="17365D" w:themeColor="text2" w:themeShade="BF"/>
          <w:sz w:val="19"/>
          <w:szCs w:val="19"/>
        </w:rPr>
      </w:pPr>
      <w:r w:rsidRPr="008E5AA1">
        <w:rPr>
          <w:b/>
          <w:color w:val="17365D" w:themeColor="text2" w:themeShade="BF"/>
          <w:sz w:val="19"/>
          <w:szCs w:val="19"/>
        </w:rPr>
        <w:t>AVI</w:t>
      </w:r>
      <w:r w:rsidR="00362BAF" w:rsidRPr="008E5AA1">
        <w:rPr>
          <w:b/>
          <w:color w:val="17365D" w:themeColor="text2" w:themeShade="BF"/>
          <w:sz w:val="19"/>
          <w:szCs w:val="19"/>
        </w:rPr>
        <w:t xml:space="preserve">SO DE PRIVACIDAD INTEGRAL </w:t>
      </w:r>
      <w:r w:rsidR="00F66839" w:rsidRPr="008E5AA1">
        <w:rPr>
          <w:b/>
          <w:color w:val="17365D" w:themeColor="text2" w:themeShade="BF"/>
          <w:sz w:val="19"/>
          <w:szCs w:val="19"/>
        </w:rPr>
        <w:t xml:space="preserve">DE TRÁMITES Y SERVICIOS </w:t>
      </w:r>
      <w:r w:rsidR="000C0D5A" w:rsidRPr="008E5AA1">
        <w:rPr>
          <w:b/>
          <w:color w:val="17365D" w:themeColor="text2" w:themeShade="BF"/>
          <w:sz w:val="19"/>
          <w:szCs w:val="19"/>
        </w:rPr>
        <w:t xml:space="preserve">PARA SOLICITANTES DE APOYOS ECONÓMICOS </w:t>
      </w:r>
      <w:r w:rsidR="00F66839" w:rsidRPr="008E5AA1">
        <w:rPr>
          <w:b/>
          <w:color w:val="17365D" w:themeColor="text2" w:themeShade="BF"/>
          <w:sz w:val="19"/>
          <w:szCs w:val="19"/>
        </w:rPr>
        <w:t>OTORGADOS POR EL</w:t>
      </w:r>
      <w:r w:rsidR="00362BAF" w:rsidRPr="008E5AA1">
        <w:rPr>
          <w:b/>
          <w:color w:val="17365D" w:themeColor="text2" w:themeShade="BF"/>
          <w:sz w:val="19"/>
          <w:szCs w:val="19"/>
        </w:rPr>
        <w:t xml:space="preserve"> </w:t>
      </w:r>
      <w:r w:rsidRPr="008E5AA1">
        <w:rPr>
          <w:b/>
          <w:color w:val="17365D" w:themeColor="text2" w:themeShade="BF"/>
          <w:sz w:val="19"/>
          <w:szCs w:val="19"/>
        </w:rPr>
        <w:t>SISTEMA PARA EL DESARROLLO INTEGRAL DE LA FAMILIA MUNICIPIO DE JUÁREZ</w:t>
      </w:r>
      <w:r w:rsidR="00554B66">
        <w:rPr>
          <w:b/>
          <w:color w:val="17365D" w:themeColor="text2" w:themeShade="BF"/>
          <w:sz w:val="19"/>
          <w:szCs w:val="19"/>
        </w:rPr>
        <w:t>, CHIH.</w:t>
      </w:r>
    </w:p>
    <w:p w:rsidR="00830CEB" w:rsidRPr="003E1CA5" w:rsidRDefault="00830CEB" w:rsidP="00830CEB">
      <w:pPr>
        <w:jc w:val="both"/>
        <w:rPr>
          <w:sz w:val="18"/>
          <w:szCs w:val="18"/>
        </w:rPr>
      </w:pPr>
    </w:p>
    <w:p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:rsidR="001A3FAC" w:rsidRPr="003E1CA5" w:rsidRDefault="001A3FAC">
      <w:pPr>
        <w:jc w:val="both"/>
        <w:rPr>
          <w:sz w:val="18"/>
          <w:szCs w:val="18"/>
        </w:rPr>
      </w:pPr>
    </w:p>
    <w:p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216DA0" w:rsidRPr="00216DA0">
        <w:rPr>
          <w:b/>
          <w:sz w:val="18"/>
          <w:szCs w:val="18"/>
        </w:rPr>
        <w:t>Responsable</w:t>
      </w:r>
    </w:p>
    <w:p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:rsidR="005F0CBD" w:rsidRPr="006831B2" w:rsidRDefault="005F0CBD" w:rsidP="005F0CBD">
      <w:pPr>
        <w:jc w:val="both"/>
        <w:rPr>
          <w:sz w:val="18"/>
          <w:szCs w:val="18"/>
        </w:rPr>
      </w:pPr>
    </w:p>
    <w:p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216DA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:rsidR="00C75601" w:rsidRDefault="00C1114C" w:rsidP="00281305">
      <w:pPr>
        <w:jc w:val="both"/>
        <w:rPr>
          <w:sz w:val="18"/>
          <w:szCs w:val="18"/>
        </w:rPr>
      </w:pPr>
      <w:r w:rsidRPr="00C1114C">
        <w:rPr>
          <w:sz w:val="18"/>
          <w:szCs w:val="18"/>
        </w:rPr>
        <w:t xml:space="preserve">La finalidad para la cual serán recabados sus datos personales, es para tener un control  de los beneficios que han sido otorgados y las personas beneficiadas por parte del Programa de Apoyos Económicos para la Atención, Cuidado y Desarrollo Integral de Niñas, Niños y Adolescentes de la </w:t>
      </w:r>
      <w:r w:rsidR="00CC4E83">
        <w:rPr>
          <w:sz w:val="18"/>
          <w:szCs w:val="18"/>
        </w:rPr>
        <w:t>Dirección de Bienestar Infantil. D</w:t>
      </w:r>
      <w:r w:rsidR="00C75601">
        <w:rPr>
          <w:sz w:val="18"/>
          <w:szCs w:val="18"/>
        </w:rPr>
        <w:t>ar respuesta para</w:t>
      </w:r>
      <w:r w:rsidR="00C75601" w:rsidRPr="00B758FE">
        <w:rPr>
          <w:sz w:val="18"/>
          <w:szCs w:val="18"/>
        </w:rPr>
        <w:t xml:space="preserve"> </w:t>
      </w:r>
      <w:r w:rsidR="00C75601">
        <w:rPr>
          <w:sz w:val="18"/>
          <w:szCs w:val="18"/>
        </w:rPr>
        <w:t xml:space="preserve">Auditorías Internas y Externas. </w:t>
      </w:r>
      <w:r w:rsidR="00C75601" w:rsidRPr="00B758FE">
        <w:rPr>
          <w:sz w:val="18"/>
          <w:szCs w:val="18"/>
        </w:rPr>
        <w:t>Concentrar los datos para obtener estadísticas</w:t>
      </w:r>
      <w:r w:rsidR="004D0AB9">
        <w:rPr>
          <w:sz w:val="18"/>
          <w:szCs w:val="18"/>
        </w:rPr>
        <w:t xml:space="preserve"> </w:t>
      </w:r>
      <w:r w:rsidR="004D0AB9" w:rsidRPr="00C1114C">
        <w:rPr>
          <w:sz w:val="18"/>
          <w:szCs w:val="18"/>
        </w:rPr>
        <w:t xml:space="preserve">los cuales serán tratados para las finalidades previstas, </w:t>
      </w:r>
      <w:r w:rsidR="00F16A48">
        <w:rPr>
          <w:sz w:val="18"/>
          <w:szCs w:val="18"/>
        </w:rPr>
        <w:t>a</w:t>
      </w:r>
      <w:r w:rsidR="004D0AB9" w:rsidRPr="00B758FE">
        <w:rPr>
          <w:sz w:val="18"/>
          <w:szCs w:val="18"/>
        </w:rPr>
        <w:t>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</w:t>
      </w:r>
      <w:r w:rsidR="00CC4E83" w:rsidRPr="00C1114C">
        <w:rPr>
          <w:sz w:val="18"/>
          <w:szCs w:val="18"/>
        </w:rPr>
        <w:t xml:space="preserve"> </w:t>
      </w:r>
      <w:r w:rsidR="00CC4E83">
        <w:rPr>
          <w:sz w:val="18"/>
          <w:szCs w:val="18"/>
        </w:rPr>
        <w:t xml:space="preserve">de </w:t>
      </w:r>
      <w:r w:rsidR="00CC4E83" w:rsidRPr="00F827B7">
        <w:rPr>
          <w:sz w:val="18"/>
          <w:szCs w:val="18"/>
        </w:rPr>
        <w:t>conformidad con las atribuciones que se señalan en el Decreto 394-85-7 P.E</w:t>
      </w:r>
    </w:p>
    <w:p w:rsidR="00F0061C" w:rsidRPr="003E1CA5" w:rsidRDefault="00F0061C" w:rsidP="00281305">
      <w:pPr>
        <w:jc w:val="both"/>
        <w:rPr>
          <w:sz w:val="18"/>
          <w:szCs w:val="18"/>
        </w:rPr>
      </w:pPr>
    </w:p>
    <w:p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:rsidR="00EC0EA2" w:rsidRDefault="00EC0EA2" w:rsidP="00EC0EA2">
      <w:pPr>
        <w:jc w:val="both"/>
        <w:rPr>
          <w:sz w:val="18"/>
          <w:szCs w:val="18"/>
        </w:rPr>
      </w:pPr>
      <w:r w:rsidRPr="00FA1953">
        <w:rPr>
          <w:sz w:val="18"/>
          <w:szCs w:val="18"/>
        </w:rPr>
        <w:t xml:space="preserve">Los proporcionados al </w:t>
      </w:r>
      <w:r w:rsidR="00753432">
        <w:rPr>
          <w:sz w:val="18"/>
          <w:szCs w:val="18"/>
        </w:rPr>
        <w:t xml:space="preserve">Sistema para el Desarrollo Integral de la Familia del Municipio de Juárez </w:t>
      </w:r>
      <w:r w:rsidRPr="00FA1953">
        <w:rPr>
          <w:sz w:val="18"/>
          <w:szCs w:val="18"/>
        </w:rPr>
        <w:t>tales como</w:t>
      </w:r>
      <w:r>
        <w:rPr>
          <w:sz w:val="18"/>
          <w:szCs w:val="18"/>
        </w:rPr>
        <w:t>:</w:t>
      </w:r>
      <w:r w:rsidRPr="00D4093E">
        <w:rPr>
          <w:sz w:val="18"/>
          <w:szCs w:val="18"/>
        </w:rPr>
        <w:t xml:space="preserve"> </w:t>
      </w:r>
      <w:r w:rsidR="00F16A48" w:rsidRPr="00554B66">
        <w:rPr>
          <w:sz w:val="18"/>
          <w:szCs w:val="18"/>
        </w:rPr>
        <w:t>nombre, dirección, teléfono, edad, sexo, lugar de origen</w:t>
      </w:r>
      <w:r w:rsidR="00E14106" w:rsidRPr="00554B66">
        <w:rPr>
          <w:sz w:val="18"/>
          <w:szCs w:val="18"/>
        </w:rPr>
        <w:t>,</w:t>
      </w:r>
      <w:r w:rsidR="00E14106" w:rsidRPr="00E14106">
        <w:rPr>
          <w:sz w:val="18"/>
          <w:szCs w:val="18"/>
        </w:rPr>
        <w:t xml:space="preserve"> </w:t>
      </w:r>
      <w:r w:rsidR="00E14106" w:rsidRPr="00D4093E">
        <w:rPr>
          <w:sz w:val="18"/>
          <w:szCs w:val="18"/>
        </w:rPr>
        <w:t>fecha de nacimiento</w:t>
      </w:r>
      <w:r w:rsidR="00F16A48" w:rsidRPr="00554B66">
        <w:rPr>
          <w:sz w:val="18"/>
          <w:szCs w:val="18"/>
        </w:rPr>
        <w:t>, CURP del menor beneficiado y clave de elector del padre de familia. Así como estado civil, tiempo de relación, ocupación, l</w:t>
      </w:r>
      <w:r w:rsidR="00564FF1" w:rsidRPr="00554B66">
        <w:rPr>
          <w:sz w:val="18"/>
          <w:szCs w:val="18"/>
        </w:rPr>
        <w:t xml:space="preserve">ugar de origen, lugar, teléfono, </w:t>
      </w:r>
      <w:r w:rsidR="00564FF1" w:rsidRPr="00D4093E">
        <w:rPr>
          <w:sz w:val="18"/>
          <w:szCs w:val="18"/>
        </w:rPr>
        <w:t>correo electrónico personal</w:t>
      </w:r>
      <w:r w:rsidR="00564FF1" w:rsidRPr="00554B66">
        <w:rPr>
          <w:sz w:val="18"/>
          <w:szCs w:val="18"/>
        </w:rPr>
        <w:t xml:space="preserve"> </w:t>
      </w:r>
      <w:r w:rsidR="00F16A48" w:rsidRPr="00554B66">
        <w:rPr>
          <w:sz w:val="18"/>
          <w:szCs w:val="18"/>
        </w:rPr>
        <w:t>y antigüedad en el trabajo, número de hijos, condiciones de su vivienda, salario, total de ingresos y egresos mensuales y firma, se recabarán datos sensibles como etnia, condiciones de salud, para lo cual será necesario que usted otorgue su consentimiento al calce del presente</w:t>
      </w:r>
    </w:p>
    <w:p w:rsidR="00EC0EA2" w:rsidRPr="003E1CA5" w:rsidRDefault="00EC0EA2" w:rsidP="00EC0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</w:p>
    <w:p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:rsidR="00F0061C" w:rsidRPr="003E1CA5" w:rsidRDefault="00216DA0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216DA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  <w:r w:rsidR="00F0061C" w:rsidRPr="003E1CA5">
        <w:rPr>
          <w:sz w:val="18"/>
          <w:szCs w:val="18"/>
        </w:rPr>
        <w:t>.</w:t>
      </w:r>
    </w:p>
    <w:p w:rsidR="007D25C5" w:rsidRPr="003E1CA5" w:rsidRDefault="007D25C5">
      <w:pPr>
        <w:jc w:val="both"/>
        <w:rPr>
          <w:sz w:val="18"/>
          <w:szCs w:val="18"/>
        </w:rPr>
      </w:pPr>
    </w:p>
    <w:p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:rsidR="00F0061C" w:rsidRPr="003E1CA5" w:rsidRDefault="00F0061C" w:rsidP="00976AE6">
      <w:pPr>
        <w:jc w:val="both"/>
        <w:rPr>
          <w:sz w:val="18"/>
          <w:szCs w:val="18"/>
        </w:rPr>
      </w:pPr>
    </w:p>
    <w:p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B15E0A">
        <w:rPr>
          <w:sz w:val="18"/>
          <w:szCs w:val="18"/>
        </w:rPr>
        <w:t xml:space="preserve"> </w:t>
      </w:r>
      <w:r w:rsidR="009E586B">
        <w:rPr>
          <w:sz w:val="18"/>
          <w:szCs w:val="18"/>
        </w:rPr>
        <w:t xml:space="preserve">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:rsidR="00F0061C" w:rsidRPr="003E1CA5" w:rsidRDefault="00F0061C" w:rsidP="00D24F10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9E40D1">
        <w:rPr>
          <w:sz w:val="18"/>
          <w:szCs w:val="18"/>
        </w:rPr>
        <w:t xml:space="preserve">, </w:t>
      </w:r>
      <w:r w:rsidR="005D111A" w:rsidRPr="003E1CA5">
        <w:rPr>
          <w:sz w:val="18"/>
          <w:szCs w:val="18"/>
        </w:rPr>
        <w:t>correo electrónico</w:t>
      </w:r>
      <w:r w:rsidR="00317F33">
        <w:rPr>
          <w:sz w:val="18"/>
          <w:szCs w:val="18"/>
        </w:rPr>
        <w:t xml:space="preserve">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F0061C" w:rsidRDefault="00362BAF" w:rsidP="00F0061C">
      <w:pPr>
        <w:pStyle w:val="Prrafodelista"/>
        <w:ind w:left="0"/>
        <w:jc w:val="both"/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  <w:r w:rsidR="009E40D1" w:rsidRPr="009E40D1">
        <w:rPr>
          <w:sz w:val="18"/>
        </w:rPr>
        <w:t>,  y</w:t>
      </w:r>
      <w:r w:rsidR="009E40D1" w:rsidRPr="009E40D1">
        <w:t xml:space="preserve"> </w:t>
      </w:r>
      <w:hyperlink r:id="rId10" w:history="1">
        <w:r w:rsidR="00DE3453" w:rsidRPr="00DE3453">
          <w:rPr>
            <w:rStyle w:val="Hipervnculo"/>
            <w:sz w:val="18"/>
          </w:rPr>
          <w:t>http://juarezdif.gob.mx</w:t>
        </w:r>
      </w:hyperlink>
    </w:p>
    <w:p w:rsidR="00554B66" w:rsidRDefault="00554B66" w:rsidP="00F0061C">
      <w:pPr>
        <w:pStyle w:val="Prrafodelista"/>
        <w:ind w:left="0"/>
        <w:jc w:val="both"/>
        <w:rPr>
          <w:sz w:val="18"/>
          <w:szCs w:val="18"/>
        </w:rPr>
      </w:pPr>
    </w:p>
    <w:bookmarkStart w:id="0" w:name="_GoBack"/>
    <w:bookmarkEnd w:id="0"/>
    <w:p w:rsidR="003E1CA5" w:rsidRPr="003E1CA5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9A2A9" wp14:editId="2121F7A2">
                <wp:simplePos x="0" y="0"/>
                <wp:positionH relativeFrom="column">
                  <wp:posOffset>5280409</wp:posOffset>
                </wp:positionH>
                <wp:positionV relativeFrom="paragraph">
                  <wp:posOffset>79068</wp:posOffset>
                </wp:positionV>
                <wp:extent cx="241160" cy="200737"/>
                <wp:effectExtent l="57150" t="19050" r="8318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00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80A6" id="1 Rectángulo" o:spid="_x0000_s1026" style="position:absolute;margin-left:415.8pt;margin-top:6.25pt;width:19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8F11D3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  <w:r w:rsidRPr="003E1CA5">
        <w:rPr>
          <w:sz w:val="18"/>
          <w:szCs w:val="18"/>
        </w:rPr>
        <w:t>Manifiesto conocer los términos del aviso de privacidad y otorgo mi</w:t>
      </w:r>
      <w:r w:rsidR="00362BAF">
        <w:rPr>
          <w:sz w:val="18"/>
          <w:szCs w:val="18"/>
        </w:rPr>
        <w:t xml:space="preserve"> consentimiento para tal efecto</w:t>
      </w:r>
    </w:p>
    <w:p w:rsidR="00570EE0" w:rsidRDefault="00570EE0">
      <w:pPr>
        <w:jc w:val="both"/>
        <w:rPr>
          <w:sz w:val="18"/>
          <w:szCs w:val="18"/>
        </w:rPr>
      </w:pPr>
    </w:p>
    <w:p w:rsidR="00570EE0" w:rsidRPr="003E1CA5" w:rsidRDefault="00570EE0">
      <w:pPr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70EE0" w:rsidTr="00570EE0">
        <w:tc>
          <w:tcPr>
            <w:tcW w:w="3646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570EE0" w:rsidTr="00570EE0">
        <w:tc>
          <w:tcPr>
            <w:tcW w:w="3646" w:type="dxa"/>
          </w:tcPr>
          <w:p w:rsidR="00570EE0" w:rsidRP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70EE0"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Nombre del Titular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Firma del</w:t>
            </w:r>
            <w:r>
              <w:rPr>
                <w:sz w:val="18"/>
                <w:szCs w:val="18"/>
              </w:rPr>
              <w:t xml:space="preserve"> T</w:t>
            </w:r>
            <w:r w:rsidRPr="003E1CA5">
              <w:rPr>
                <w:sz w:val="18"/>
                <w:szCs w:val="18"/>
              </w:rPr>
              <w:t>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Fecha</w:t>
            </w:r>
          </w:p>
        </w:tc>
      </w:tr>
    </w:tbl>
    <w:p w:rsidR="007D25C5" w:rsidRPr="003E1CA5" w:rsidRDefault="007D25C5">
      <w:pPr>
        <w:jc w:val="center"/>
        <w:rPr>
          <w:sz w:val="18"/>
          <w:szCs w:val="18"/>
        </w:rPr>
      </w:pPr>
    </w:p>
    <w:p w:rsidR="008F11D3" w:rsidRPr="003E1CA5" w:rsidRDefault="008F11D3" w:rsidP="00A77694">
      <w:pPr>
        <w:rPr>
          <w:sz w:val="18"/>
          <w:szCs w:val="18"/>
        </w:rPr>
      </w:pPr>
    </w:p>
    <w:sectPr w:rsidR="008F11D3" w:rsidRPr="003E1CA5" w:rsidSect="009E586B">
      <w:footerReference w:type="defaul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9B" w:rsidRDefault="0012519B" w:rsidP="007553B2">
      <w:pPr>
        <w:spacing w:line="240" w:lineRule="auto"/>
      </w:pPr>
      <w:r>
        <w:separator/>
      </w:r>
    </w:p>
  </w:endnote>
  <w:endnote w:type="continuationSeparator" w:id="0">
    <w:p w:rsidR="0012519B" w:rsidRDefault="0012519B" w:rsidP="0075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B2" w:rsidRPr="007553B2" w:rsidRDefault="007553B2" w:rsidP="007553B2">
    <w:pPr>
      <w:pStyle w:val="Piedepgina"/>
      <w:jc w:val="right"/>
      <w:rPr>
        <w:sz w:val="18"/>
        <w:szCs w:val="18"/>
      </w:rPr>
    </w:pPr>
    <w:r w:rsidRPr="007553B2">
      <w:rPr>
        <w:sz w:val="18"/>
        <w:szCs w:val="18"/>
      </w:rPr>
      <w:t>0</w:t>
    </w:r>
    <w:r w:rsidR="008A61DD">
      <w:rPr>
        <w:sz w:val="18"/>
        <w:szCs w:val="18"/>
      </w:rPr>
      <w:t>9</w:t>
    </w:r>
    <w:r w:rsidRPr="007553B2">
      <w:rPr>
        <w:sz w:val="18"/>
        <w:szCs w:val="18"/>
      </w:rPr>
      <w:t xml:space="preserve">-API-DIF JUAREZ </w:t>
    </w:r>
    <w:r w:rsidR="00732A10">
      <w:rPr>
        <w:sz w:val="18"/>
        <w:szCs w:val="18"/>
      </w:rPr>
      <w:t>SOLICITANTES DE APOYOS ECONÓMICOS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9B" w:rsidRDefault="0012519B" w:rsidP="007553B2">
      <w:pPr>
        <w:spacing w:line="240" w:lineRule="auto"/>
      </w:pPr>
      <w:r>
        <w:separator/>
      </w:r>
    </w:p>
  </w:footnote>
  <w:footnote w:type="continuationSeparator" w:id="0">
    <w:p w:rsidR="0012519B" w:rsidRDefault="0012519B" w:rsidP="00755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D3"/>
    <w:rsid w:val="000250E3"/>
    <w:rsid w:val="000A6998"/>
    <w:rsid w:val="000C0D5A"/>
    <w:rsid w:val="00123E78"/>
    <w:rsid w:val="0012519B"/>
    <w:rsid w:val="001A3FAC"/>
    <w:rsid w:val="001C6380"/>
    <w:rsid w:val="001F06BC"/>
    <w:rsid w:val="001F089C"/>
    <w:rsid w:val="0021175C"/>
    <w:rsid w:val="00216DA0"/>
    <w:rsid w:val="00251051"/>
    <w:rsid w:val="00281305"/>
    <w:rsid w:val="00317F33"/>
    <w:rsid w:val="00362BAF"/>
    <w:rsid w:val="003A65BD"/>
    <w:rsid w:val="003E1CA5"/>
    <w:rsid w:val="003E3672"/>
    <w:rsid w:val="00447D4E"/>
    <w:rsid w:val="00470D9B"/>
    <w:rsid w:val="0048448C"/>
    <w:rsid w:val="004D0AB9"/>
    <w:rsid w:val="00530BD2"/>
    <w:rsid w:val="00554B66"/>
    <w:rsid w:val="00555884"/>
    <w:rsid w:val="00564FF1"/>
    <w:rsid w:val="00565F91"/>
    <w:rsid w:val="00570EE0"/>
    <w:rsid w:val="00590295"/>
    <w:rsid w:val="005D111A"/>
    <w:rsid w:val="005D24EC"/>
    <w:rsid w:val="005F0CBD"/>
    <w:rsid w:val="006528A8"/>
    <w:rsid w:val="006831B2"/>
    <w:rsid w:val="006C5A12"/>
    <w:rsid w:val="006F0B63"/>
    <w:rsid w:val="00732A10"/>
    <w:rsid w:val="00753432"/>
    <w:rsid w:val="007553B2"/>
    <w:rsid w:val="007B3254"/>
    <w:rsid w:val="007D25C5"/>
    <w:rsid w:val="007F6AE8"/>
    <w:rsid w:val="00830CEB"/>
    <w:rsid w:val="0084370E"/>
    <w:rsid w:val="00852B55"/>
    <w:rsid w:val="00870B5E"/>
    <w:rsid w:val="00874D28"/>
    <w:rsid w:val="00894038"/>
    <w:rsid w:val="008A61DD"/>
    <w:rsid w:val="008D5021"/>
    <w:rsid w:val="008E5AA1"/>
    <w:rsid w:val="008F11D3"/>
    <w:rsid w:val="00902BF7"/>
    <w:rsid w:val="00910DB5"/>
    <w:rsid w:val="009621E4"/>
    <w:rsid w:val="00976AE6"/>
    <w:rsid w:val="009E40D1"/>
    <w:rsid w:val="009E586B"/>
    <w:rsid w:val="00A04C73"/>
    <w:rsid w:val="00A15EC6"/>
    <w:rsid w:val="00A62508"/>
    <w:rsid w:val="00A71D19"/>
    <w:rsid w:val="00A77694"/>
    <w:rsid w:val="00AD1407"/>
    <w:rsid w:val="00B15E0A"/>
    <w:rsid w:val="00B758FE"/>
    <w:rsid w:val="00BB36FF"/>
    <w:rsid w:val="00BC4EA1"/>
    <w:rsid w:val="00C1114C"/>
    <w:rsid w:val="00C75601"/>
    <w:rsid w:val="00CB0448"/>
    <w:rsid w:val="00CC4E83"/>
    <w:rsid w:val="00D051C5"/>
    <w:rsid w:val="00D24F10"/>
    <w:rsid w:val="00D465EB"/>
    <w:rsid w:val="00D65B5D"/>
    <w:rsid w:val="00DA1767"/>
    <w:rsid w:val="00DC5200"/>
    <w:rsid w:val="00DE3453"/>
    <w:rsid w:val="00DF0BA8"/>
    <w:rsid w:val="00E14106"/>
    <w:rsid w:val="00E60232"/>
    <w:rsid w:val="00E62B28"/>
    <w:rsid w:val="00EC0EA2"/>
    <w:rsid w:val="00EE6B2B"/>
    <w:rsid w:val="00F0061C"/>
    <w:rsid w:val="00F16A48"/>
    <w:rsid w:val="00F24F18"/>
    <w:rsid w:val="00F34539"/>
    <w:rsid w:val="00F66839"/>
    <w:rsid w:val="00F75B50"/>
    <w:rsid w:val="00F827B7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64A96-B6BD-4767-8292-B76A6C6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3B2"/>
  </w:style>
  <w:style w:type="paragraph" w:styleId="Piedepgina">
    <w:name w:val="footer"/>
    <w:basedOn w:val="Normal"/>
    <w:link w:val="Piedepgina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uarezdif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0433-DB44-4163-834A-C43616EC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Selma</cp:lastModifiedBy>
  <cp:revision>3</cp:revision>
  <cp:lastPrinted>2018-05-02T17:27:00Z</cp:lastPrinted>
  <dcterms:created xsi:type="dcterms:W3CDTF">2022-02-21T15:34:00Z</dcterms:created>
  <dcterms:modified xsi:type="dcterms:W3CDTF">2022-02-21T15:49:00Z</dcterms:modified>
</cp:coreProperties>
</file>